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0DE13" w14:textId="2EF98DD4" w:rsidR="002118F4" w:rsidRDefault="002118F4"/>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876BB5" w14:paraId="6A2A0871" w14:textId="77777777" w:rsidTr="0099490B">
        <w:tc>
          <w:tcPr>
            <w:tcW w:w="5211" w:type="dxa"/>
            <w:shd w:val="clear" w:color="auto" w:fill="auto"/>
          </w:tcPr>
          <w:p w14:paraId="3DFB31A2" w14:textId="77777777" w:rsidR="002118F4" w:rsidRPr="00B37E17" w:rsidRDefault="002118F4" w:rsidP="005E7B76">
            <w:pPr>
              <w:suppressAutoHyphens/>
              <w:rPr>
                <w:rFonts w:ascii="Tahoma" w:hAnsi="Tahoma" w:cs="Tahoma"/>
                <w:b/>
                <w:iCs/>
                <w:sz w:val="18"/>
                <w:szCs w:val="18"/>
              </w:rPr>
            </w:pPr>
            <w:r w:rsidRPr="00B37E17">
              <w:rPr>
                <w:rFonts w:ascii="Tahoma" w:hAnsi="Tahoma" w:cs="Tahoma"/>
                <w:b/>
                <w:iCs/>
                <w:sz w:val="18"/>
                <w:szCs w:val="18"/>
              </w:rPr>
              <w:t>Приложение 1</w:t>
            </w:r>
          </w:p>
          <w:p w14:paraId="6A89BF11" w14:textId="77777777" w:rsidR="00516741" w:rsidRDefault="006D76B5" w:rsidP="006D76B5">
            <w:pPr>
              <w:suppressAutoHyphens/>
              <w:rPr>
                <w:rFonts w:ascii="Tahoma" w:hAnsi="Tahoma" w:cs="Tahoma"/>
                <w:iCs/>
                <w:sz w:val="18"/>
                <w:szCs w:val="18"/>
              </w:rPr>
            </w:pPr>
            <w:r w:rsidRPr="006D76B5">
              <w:rPr>
                <w:rFonts w:ascii="Tahoma" w:hAnsi="Tahoma" w:cs="Tahoma"/>
                <w:iCs/>
                <w:sz w:val="18"/>
                <w:szCs w:val="18"/>
              </w:rPr>
              <w:t>Председателю Центральной Закупочной комисс</w:t>
            </w:r>
            <w:r w:rsidR="00516741">
              <w:rPr>
                <w:rFonts w:ascii="Tahoma" w:hAnsi="Tahoma" w:cs="Tahoma"/>
                <w:iCs/>
                <w:sz w:val="18"/>
                <w:szCs w:val="18"/>
              </w:rPr>
              <w:t xml:space="preserve">ии – Генеральному директору </w:t>
            </w:r>
            <w:r w:rsidRPr="006D76B5">
              <w:rPr>
                <w:rFonts w:ascii="Tahoma" w:hAnsi="Tahoma" w:cs="Tahoma"/>
                <w:iCs/>
                <w:sz w:val="18"/>
                <w:szCs w:val="18"/>
              </w:rPr>
              <w:t xml:space="preserve">АО «НТЭК» </w:t>
            </w:r>
          </w:p>
          <w:p w14:paraId="142F0045" w14:textId="7FB8AB1F" w:rsidR="002118F4" w:rsidRPr="00516741" w:rsidRDefault="006D76B5" w:rsidP="006D76B5">
            <w:pPr>
              <w:suppressAutoHyphens/>
              <w:rPr>
                <w:rFonts w:ascii="Tahoma" w:hAnsi="Tahoma" w:cs="Tahoma"/>
                <w:iCs/>
                <w:sz w:val="18"/>
                <w:szCs w:val="18"/>
              </w:rPr>
            </w:pPr>
            <w:r w:rsidRPr="006D76B5">
              <w:rPr>
                <w:rFonts w:ascii="Tahoma" w:hAnsi="Tahoma" w:cs="Tahoma"/>
                <w:iCs/>
                <w:sz w:val="18"/>
                <w:szCs w:val="18"/>
              </w:rPr>
              <w:t>С.В. Липину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0AAD573C" w14:textId="1F27C309" w:rsidR="009C329F" w:rsidRDefault="00AD3AF0" w:rsidP="00497BBC">
      <w:pPr>
        <w:pStyle w:val="5"/>
        <w:suppressAutoHyphens/>
        <w:rPr>
          <w:rFonts w:ascii="Tahoma" w:hAnsi="Tahoma" w:cs="Tahoma"/>
          <w:sz w:val="18"/>
          <w:szCs w:val="18"/>
        </w:rPr>
      </w:pPr>
      <w:r w:rsidRPr="00990902">
        <w:rPr>
          <w:rFonts w:ascii="Tahoma" w:hAnsi="Tahoma" w:cs="Tahoma"/>
          <w:sz w:val="16"/>
          <w:szCs w:val="16"/>
        </w:rPr>
        <w:t xml:space="preserve">                  </w:t>
      </w:r>
      <w:r w:rsidR="00F85BBD">
        <w:rPr>
          <w:rFonts w:ascii="Tahoma" w:hAnsi="Tahoma" w:cs="Tahoma"/>
          <w:sz w:val="16"/>
          <w:szCs w:val="16"/>
        </w:rPr>
        <w:t xml:space="preserve">                               </w:t>
      </w:r>
      <w:r w:rsidR="009C329F" w:rsidRPr="00A74731">
        <w:rPr>
          <w:rFonts w:ascii="Tahoma" w:hAnsi="Tahoma" w:cs="Tahoma"/>
          <w:sz w:val="18"/>
          <w:szCs w:val="18"/>
        </w:rPr>
        <w:t xml:space="preserve">Письмо-предложение </w:t>
      </w:r>
      <w:r w:rsidR="009C329F">
        <w:rPr>
          <w:rFonts w:ascii="Tahoma" w:hAnsi="Tahoma" w:cs="Tahoma"/>
          <w:sz w:val="18"/>
          <w:szCs w:val="18"/>
        </w:rPr>
        <w:t>участника конкурентной закупки</w:t>
      </w:r>
    </w:p>
    <w:p w14:paraId="5371E432" w14:textId="3E43A245" w:rsidR="007A6D4E" w:rsidRPr="007A6D4E" w:rsidRDefault="007A6D4E" w:rsidP="007A6D4E">
      <w:pPr>
        <w:jc w:val="center"/>
      </w:pPr>
      <w:r w:rsidRPr="00313604">
        <w:rPr>
          <w:rFonts w:ascii="Tahoma" w:hAnsi="Tahoma" w:cs="Tahoma"/>
          <w:b/>
          <w:color w:val="000000"/>
          <w:sz w:val="18"/>
          <w:szCs w:val="18"/>
          <w:shd w:val="clear" w:color="auto" w:fill="FFFFFF"/>
        </w:rPr>
        <w:t>(применимо к лотам № 70-1/25 и 70-2/25)</w:t>
      </w:r>
    </w:p>
    <w:p w14:paraId="004A0D25" w14:textId="58F0854B" w:rsidR="00F85BBD" w:rsidRPr="007A6D4E" w:rsidRDefault="00F85BBD" w:rsidP="007A6D4E">
      <w:pPr>
        <w:suppressAutoHyphens/>
        <w:jc w:val="both"/>
        <w:rPr>
          <w:rFonts w:ascii="Tahoma" w:hAnsi="Tahoma" w:cs="Tahoma"/>
          <w:sz w:val="18"/>
          <w:szCs w:val="18"/>
        </w:rPr>
      </w:pPr>
      <w:r w:rsidRPr="00876BB5">
        <w:rPr>
          <w:rFonts w:ascii="Tahoma" w:hAnsi="Tahoma" w:cs="Tahoma"/>
          <w:sz w:val="18"/>
          <w:szCs w:val="18"/>
        </w:rPr>
        <w:tab/>
      </w:r>
    </w:p>
    <w:p w14:paraId="6752925F" w14:textId="71D502BB" w:rsidR="009C329F" w:rsidRPr="00042DFB" w:rsidRDefault="009C329F" w:rsidP="00A64007">
      <w:pPr>
        <w:pStyle w:val="aff"/>
        <w:numPr>
          <w:ilvl w:val="0"/>
          <w:numId w:val="8"/>
        </w:numPr>
        <w:tabs>
          <w:tab w:val="left" w:pos="567"/>
        </w:tabs>
        <w:suppressAutoHyphens/>
        <w:autoSpaceDE w:val="0"/>
        <w:autoSpaceDN w:val="0"/>
        <w:adjustRightInd w:val="0"/>
        <w:ind w:left="0" w:firstLine="0"/>
        <w:jc w:val="both"/>
        <w:rPr>
          <w:rFonts w:ascii="Tahoma" w:hAnsi="Tahoma" w:cs="Tahoma"/>
          <w:sz w:val="18"/>
          <w:szCs w:val="18"/>
        </w:rPr>
      </w:pPr>
      <w:r w:rsidRPr="00042DFB">
        <w:rPr>
          <w:rFonts w:ascii="Tahoma" w:hAnsi="Tahoma" w:cs="Tahoma"/>
          <w:color w:val="000000"/>
          <w:sz w:val="18"/>
          <w:szCs w:val="18"/>
          <w:shd w:val="clear" w:color="auto" w:fill="FFFFFF"/>
        </w:rPr>
        <w:t xml:space="preserve">Участник согласен </w:t>
      </w:r>
      <w:r w:rsidR="007C4FB8" w:rsidRPr="001622D8">
        <w:rPr>
          <w:rFonts w:ascii="Tahoma" w:hAnsi="Tahoma" w:cs="Tahoma"/>
          <w:b/>
          <w:color w:val="000000"/>
          <w:sz w:val="18"/>
          <w:szCs w:val="18"/>
          <w:shd w:val="clear" w:color="auto" w:fill="FFFFFF"/>
        </w:rPr>
        <w:t xml:space="preserve">выполнить </w:t>
      </w:r>
      <w:r w:rsidR="002369C2" w:rsidRPr="001622D8">
        <w:rPr>
          <w:rFonts w:ascii="Tahoma" w:hAnsi="Tahoma" w:cs="Tahoma"/>
          <w:b/>
          <w:color w:val="000000"/>
          <w:sz w:val="18"/>
          <w:szCs w:val="18"/>
          <w:shd w:val="clear" w:color="auto" w:fill="FFFFFF"/>
        </w:rPr>
        <w:t xml:space="preserve">комплекс работ по проектированию, материально-техническому обеспечению и строительству сооружений, необходимых для осуществления технологического присоединения </w:t>
      </w:r>
      <w:proofErr w:type="spellStart"/>
      <w:r w:rsidR="002369C2" w:rsidRPr="001622D8">
        <w:rPr>
          <w:rFonts w:ascii="Tahoma" w:hAnsi="Tahoma" w:cs="Tahoma"/>
          <w:b/>
          <w:color w:val="000000"/>
          <w:sz w:val="18"/>
          <w:szCs w:val="18"/>
          <w:shd w:val="clear" w:color="auto" w:fill="FFFFFF"/>
        </w:rPr>
        <w:t>энергопринимающих</w:t>
      </w:r>
      <w:proofErr w:type="spellEnd"/>
      <w:r w:rsidR="002369C2" w:rsidRPr="001622D8">
        <w:rPr>
          <w:rFonts w:ascii="Tahoma" w:hAnsi="Tahoma" w:cs="Tahoma"/>
          <w:b/>
          <w:color w:val="000000"/>
          <w:sz w:val="18"/>
          <w:szCs w:val="18"/>
          <w:shd w:val="clear" w:color="auto" w:fill="FFFFFF"/>
        </w:rPr>
        <w:t xml:space="preserve"> устройств (далее - Объекты), на условиях «под ключ» по теме: «Электроснабжение Объектов»</w:t>
      </w:r>
      <w:r w:rsidR="00A64007" w:rsidRPr="00313604">
        <w:rPr>
          <w:rFonts w:ascii="Tahoma" w:hAnsi="Tahoma" w:cs="Tahoma"/>
          <w:b/>
          <w:color w:val="000000"/>
          <w:sz w:val="18"/>
          <w:szCs w:val="18"/>
          <w:shd w:val="clear" w:color="auto" w:fill="FFFFFF"/>
        </w:rPr>
        <w:t xml:space="preserve"> </w:t>
      </w:r>
      <w:r w:rsidRPr="00042DFB">
        <w:rPr>
          <w:rFonts w:ascii="Tahoma" w:hAnsi="Tahoma" w:cs="Tahoma"/>
          <w:color w:val="000000"/>
          <w:sz w:val="18"/>
          <w:szCs w:val="18"/>
          <w:shd w:val="clear" w:color="auto" w:fill="FFFFFF"/>
        </w:rPr>
        <w:t xml:space="preserve">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042DFB">
        <w:rPr>
          <w:rFonts w:ascii="Tahoma" w:hAnsi="Tahoma" w:cs="Tahoma"/>
          <w:color w:val="000000"/>
          <w:sz w:val="18"/>
          <w:szCs w:val="18"/>
          <w:shd w:val="clear" w:color="auto" w:fill="FFFFFF"/>
        </w:rPr>
        <w:t>т.ч</w:t>
      </w:r>
      <w:proofErr w:type="spellEnd"/>
      <w:r w:rsidRPr="00042DFB">
        <w:rPr>
          <w:rFonts w:ascii="Tahoma" w:hAnsi="Tahoma" w:cs="Tahoma"/>
          <w:color w:val="000000"/>
          <w:sz w:val="18"/>
          <w:szCs w:val="18"/>
          <w:shd w:val="clear" w:color="auto" w:fill="FFFFFF"/>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042DFB">
        <w:rPr>
          <w:rFonts w:ascii="Tahoma" w:hAnsi="Tahoma" w:cs="Tahoma"/>
          <w:bCs/>
          <w:iCs/>
          <w:sz w:val="18"/>
          <w:szCs w:val="18"/>
        </w:rPr>
        <w:t>.</w:t>
      </w:r>
    </w:p>
    <w:p w14:paraId="65C633D5" w14:textId="77777777" w:rsidR="009C329F" w:rsidRPr="009318DD" w:rsidRDefault="009C329F" w:rsidP="009C329F">
      <w:pPr>
        <w:pStyle w:val="aff"/>
        <w:numPr>
          <w:ilvl w:val="0"/>
          <w:numId w:val="8"/>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9C329F">
      <w:pPr>
        <w:pStyle w:val="aff"/>
        <w:numPr>
          <w:ilvl w:val="0"/>
          <w:numId w:val="8"/>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9C329F">
      <w:pPr>
        <w:pStyle w:val="aff"/>
        <w:numPr>
          <w:ilvl w:val="0"/>
          <w:numId w:val="8"/>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9C329F">
      <w:pPr>
        <w:pStyle w:val="aff"/>
        <w:numPr>
          <w:ilvl w:val="0"/>
          <w:numId w:val="8"/>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CD94A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5CD1233"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74023A4"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A420D2"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19B780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2FB7954A"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5A1A127" w14:textId="77777777" w:rsidR="002369C2" w:rsidRDefault="002369C2" w:rsidP="006E4C75">
      <w:pPr>
        <w:tabs>
          <w:tab w:val="left" w:pos="0"/>
          <w:tab w:val="left" w:pos="284"/>
          <w:tab w:val="left" w:pos="4140"/>
        </w:tabs>
        <w:suppressAutoHyphens/>
        <w:jc w:val="both"/>
        <w:rPr>
          <w:rFonts w:ascii="Tahoma" w:hAnsi="Tahoma" w:cs="Tahoma"/>
          <w:sz w:val="16"/>
          <w:szCs w:val="16"/>
        </w:rPr>
        <w:sectPr w:rsidR="002369C2" w:rsidSect="00497BBC">
          <w:footerReference w:type="default" r:id="rId8"/>
          <w:footerReference w:type="first" r:id="rId9"/>
          <w:footnotePr>
            <w:numFmt w:val="chicago"/>
          </w:footnotePr>
          <w:pgSz w:w="11906" w:h="16838"/>
          <w:pgMar w:top="1135" w:right="567" w:bottom="709" w:left="1134" w:header="709" w:footer="0" w:gutter="0"/>
          <w:cols w:space="708"/>
          <w:docGrid w:linePitch="360"/>
        </w:sectPr>
      </w:pPr>
    </w:p>
    <w:p w14:paraId="2922333B" w14:textId="3BFD68EA" w:rsidR="004631BC" w:rsidRDefault="004631BC" w:rsidP="004631BC">
      <w:pPr>
        <w:rPr>
          <w:rFonts w:ascii="Tahoma" w:hAnsi="Tahoma" w:cs="Tahoma"/>
          <w:sz w:val="16"/>
          <w:szCs w:val="16"/>
        </w:rPr>
      </w:pPr>
    </w:p>
    <w:p w14:paraId="4EA44609" w14:textId="77777777" w:rsidR="004631BC" w:rsidRPr="0056605A" w:rsidRDefault="004631BC" w:rsidP="004631BC">
      <w:pPr>
        <w:tabs>
          <w:tab w:val="left" w:pos="8018"/>
        </w:tabs>
        <w:rPr>
          <w:rFonts w:ascii="Tahoma" w:hAnsi="Tahoma" w:cs="Tahoma"/>
          <w:sz w:val="18"/>
          <w:szCs w:val="18"/>
        </w:rPr>
      </w:pPr>
      <w:r w:rsidRPr="0056605A">
        <w:rPr>
          <w:rFonts w:ascii="Tahoma" w:hAnsi="Tahoma" w:cs="Tahoma"/>
          <w:sz w:val="18"/>
          <w:szCs w:val="18"/>
        </w:rPr>
        <w:tab/>
      </w:r>
    </w:p>
    <w:tbl>
      <w:tblPr>
        <w:tblpPr w:leftFromText="180" w:rightFromText="180" w:vertAnchor="text" w:horzAnchor="page" w:tblpX="11333" w:tblpY="-518"/>
        <w:tblW w:w="0" w:type="auto"/>
        <w:tblLook w:val="00A0" w:firstRow="1" w:lastRow="0" w:firstColumn="1" w:lastColumn="0" w:noHBand="0" w:noVBand="0"/>
      </w:tblPr>
      <w:tblGrid>
        <w:gridCol w:w="5211"/>
      </w:tblGrid>
      <w:tr w:rsidR="004631BC" w:rsidRPr="0056605A" w14:paraId="09724921" w14:textId="77777777" w:rsidTr="00E40744">
        <w:tc>
          <w:tcPr>
            <w:tcW w:w="5211" w:type="dxa"/>
            <w:shd w:val="clear" w:color="auto" w:fill="auto"/>
          </w:tcPr>
          <w:p w14:paraId="4A74AC5A" w14:textId="77777777" w:rsidR="004631BC" w:rsidRPr="0056605A" w:rsidRDefault="004631BC" w:rsidP="00E40744">
            <w:pPr>
              <w:suppressAutoHyphens/>
              <w:rPr>
                <w:rFonts w:ascii="Tahoma" w:hAnsi="Tahoma" w:cs="Tahoma"/>
                <w:b/>
                <w:iCs/>
                <w:sz w:val="18"/>
                <w:szCs w:val="18"/>
              </w:rPr>
            </w:pPr>
            <w:r w:rsidRPr="0056605A">
              <w:rPr>
                <w:rFonts w:ascii="Tahoma" w:hAnsi="Tahoma" w:cs="Tahoma"/>
                <w:b/>
                <w:iCs/>
                <w:sz w:val="18"/>
                <w:szCs w:val="18"/>
              </w:rPr>
              <w:t>Приложение № 2</w:t>
            </w:r>
          </w:p>
          <w:p w14:paraId="7904E796" w14:textId="77777777" w:rsidR="004631BC" w:rsidRPr="0056605A" w:rsidRDefault="004631BC" w:rsidP="00E40744">
            <w:pPr>
              <w:suppressAutoHyphens/>
              <w:rPr>
                <w:rFonts w:ascii="Tahoma" w:hAnsi="Tahoma" w:cs="Tahoma"/>
                <w:iCs/>
                <w:sz w:val="18"/>
                <w:szCs w:val="18"/>
              </w:rPr>
            </w:pPr>
            <w:r w:rsidRPr="0056605A">
              <w:rPr>
                <w:rFonts w:ascii="Tahoma" w:hAnsi="Tahoma" w:cs="Tahoma"/>
                <w:iCs/>
                <w:sz w:val="18"/>
                <w:szCs w:val="18"/>
              </w:rPr>
              <w:t xml:space="preserve">Председателю Центральной Закупочной комиссии – </w:t>
            </w:r>
          </w:p>
          <w:p w14:paraId="4C355F1A" w14:textId="77777777" w:rsidR="004631BC" w:rsidRPr="0056605A" w:rsidRDefault="004631BC" w:rsidP="00E40744">
            <w:pPr>
              <w:suppressAutoHyphens/>
              <w:rPr>
                <w:rFonts w:ascii="Tahoma" w:hAnsi="Tahoma" w:cs="Tahoma"/>
                <w:sz w:val="18"/>
                <w:szCs w:val="18"/>
              </w:rPr>
            </w:pPr>
            <w:r w:rsidRPr="0056605A">
              <w:rPr>
                <w:rFonts w:ascii="Tahoma" w:hAnsi="Tahoma" w:cs="Tahoma"/>
                <w:sz w:val="18"/>
                <w:szCs w:val="18"/>
              </w:rPr>
              <w:t>Генеральному директору АО «НТЭК»</w:t>
            </w:r>
          </w:p>
          <w:p w14:paraId="368E3ACB" w14:textId="77777777" w:rsidR="004631BC" w:rsidRPr="0056605A" w:rsidRDefault="004631BC" w:rsidP="00E40744">
            <w:pPr>
              <w:suppressAutoHyphens/>
              <w:rPr>
                <w:rFonts w:ascii="Tahoma" w:hAnsi="Tahoma" w:cs="Tahoma"/>
                <w:b/>
                <w:bCs/>
                <w:sz w:val="18"/>
                <w:szCs w:val="18"/>
                <w:highlight w:val="yellow"/>
              </w:rPr>
            </w:pPr>
            <w:r w:rsidRPr="0056605A">
              <w:rPr>
                <w:rFonts w:ascii="Tahoma" w:hAnsi="Tahoma" w:cs="Tahoma"/>
                <w:sz w:val="18"/>
                <w:szCs w:val="18"/>
              </w:rPr>
              <w:t>С.В. Липину</w:t>
            </w:r>
          </w:p>
        </w:tc>
      </w:tr>
    </w:tbl>
    <w:p w14:paraId="006C2021" w14:textId="77777777" w:rsidR="004631BC" w:rsidRPr="0056605A" w:rsidRDefault="004631BC" w:rsidP="004631BC">
      <w:pPr>
        <w:suppressAutoHyphens/>
        <w:adjustRightInd w:val="0"/>
        <w:jc w:val="right"/>
        <w:rPr>
          <w:rFonts w:ascii="Tahoma" w:hAnsi="Tahoma" w:cs="Tahoma"/>
          <w:sz w:val="18"/>
          <w:szCs w:val="18"/>
        </w:rPr>
      </w:pPr>
    </w:p>
    <w:p w14:paraId="4F193AC0" w14:textId="77777777" w:rsidR="004631BC" w:rsidRPr="0056605A" w:rsidRDefault="004631BC" w:rsidP="004631BC">
      <w:pPr>
        <w:suppressAutoHyphens/>
        <w:adjustRightInd w:val="0"/>
        <w:jc w:val="both"/>
        <w:rPr>
          <w:rFonts w:ascii="Tahoma" w:hAnsi="Tahoma" w:cs="Tahoma"/>
          <w:sz w:val="18"/>
          <w:szCs w:val="18"/>
        </w:rPr>
      </w:pPr>
    </w:p>
    <w:p w14:paraId="15EFAA66" w14:textId="77777777" w:rsidR="004631BC" w:rsidRPr="0056605A" w:rsidRDefault="004631BC" w:rsidP="004631BC">
      <w:pPr>
        <w:suppressAutoHyphens/>
        <w:adjustRightInd w:val="0"/>
        <w:jc w:val="both"/>
        <w:rPr>
          <w:rFonts w:ascii="Tahoma" w:hAnsi="Tahoma" w:cs="Tahoma"/>
          <w:sz w:val="18"/>
          <w:szCs w:val="18"/>
        </w:rPr>
      </w:pPr>
    </w:p>
    <w:p w14:paraId="62F5CDC4" w14:textId="77777777" w:rsidR="00E677E4" w:rsidRDefault="00E677E4" w:rsidP="004631BC">
      <w:pPr>
        <w:tabs>
          <w:tab w:val="left" w:pos="1260"/>
          <w:tab w:val="left" w:pos="1865"/>
          <w:tab w:val="left" w:pos="2700"/>
          <w:tab w:val="left" w:pos="4140"/>
        </w:tabs>
        <w:suppressAutoHyphens/>
        <w:spacing w:line="204" w:lineRule="auto"/>
        <w:ind w:right="-5"/>
        <w:jc w:val="center"/>
        <w:rPr>
          <w:rFonts w:ascii="Tahoma" w:hAnsi="Tahoma" w:cs="Tahoma"/>
          <w:b/>
          <w:sz w:val="18"/>
          <w:szCs w:val="18"/>
        </w:rPr>
      </w:pPr>
    </w:p>
    <w:p w14:paraId="2668D769" w14:textId="4C8344DE" w:rsidR="004631BC" w:rsidRPr="0056605A" w:rsidRDefault="004631BC" w:rsidP="004631BC">
      <w:pPr>
        <w:tabs>
          <w:tab w:val="left" w:pos="1260"/>
          <w:tab w:val="left" w:pos="1865"/>
          <w:tab w:val="left" w:pos="2700"/>
          <w:tab w:val="left" w:pos="4140"/>
        </w:tabs>
        <w:suppressAutoHyphens/>
        <w:spacing w:line="204" w:lineRule="auto"/>
        <w:ind w:right="-5"/>
        <w:jc w:val="center"/>
        <w:rPr>
          <w:rFonts w:ascii="Tahoma" w:hAnsi="Tahoma" w:cs="Tahoma"/>
          <w:b/>
          <w:sz w:val="18"/>
          <w:szCs w:val="18"/>
        </w:rPr>
      </w:pPr>
      <w:r w:rsidRPr="0056605A">
        <w:rPr>
          <w:rFonts w:ascii="Tahoma" w:hAnsi="Tahoma" w:cs="Tahoma"/>
          <w:b/>
          <w:sz w:val="18"/>
          <w:szCs w:val="18"/>
        </w:rPr>
        <w:t xml:space="preserve">Коммерческое предложение (применимо к лотам </w:t>
      </w:r>
      <w:r w:rsidR="0050366C" w:rsidRPr="0056605A">
        <w:rPr>
          <w:rFonts w:ascii="Tahoma" w:hAnsi="Tahoma" w:cs="Tahoma"/>
          <w:b/>
          <w:sz w:val="18"/>
          <w:szCs w:val="18"/>
        </w:rPr>
        <w:t>№ 70-1/25</w:t>
      </w:r>
      <w:r w:rsidRPr="0056605A">
        <w:rPr>
          <w:rFonts w:ascii="Tahoma" w:hAnsi="Tahoma" w:cs="Tahoma"/>
          <w:b/>
          <w:sz w:val="18"/>
          <w:szCs w:val="18"/>
        </w:rPr>
        <w:t xml:space="preserve"> и </w:t>
      </w:r>
      <w:r w:rsidR="0050366C" w:rsidRPr="0056605A">
        <w:rPr>
          <w:rFonts w:ascii="Tahoma" w:hAnsi="Tahoma" w:cs="Tahoma"/>
          <w:b/>
          <w:sz w:val="18"/>
          <w:szCs w:val="18"/>
        </w:rPr>
        <w:t>70-2/25</w:t>
      </w:r>
      <w:r w:rsidRPr="0056605A">
        <w:rPr>
          <w:rFonts w:ascii="Tahoma" w:hAnsi="Tahoma" w:cs="Tahoma"/>
          <w:b/>
          <w:sz w:val="18"/>
          <w:szCs w:val="18"/>
        </w:rPr>
        <w:t>)</w:t>
      </w:r>
    </w:p>
    <w:p w14:paraId="1F1C8E25" w14:textId="77777777" w:rsidR="004631BC" w:rsidRPr="0056605A" w:rsidRDefault="004631BC" w:rsidP="004631BC">
      <w:pPr>
        <w:autoSpaceDE w:val="0"/>
        <w:autoSpaceDN w:val="0"/>
        <w:adjustRightInd w:val="0"/>
        <w:spacing w:after="120" w:line="216" w:lineRule="auto"/>
        <w:jc w:val="both"/>
        <w:rPr>
          <w:rFonts w:ascii="Tahoma" w:hAnsi="Tahoma" w:cs="Tahoma"/>
          <w:sz w:val="18"/>
          <w:szCs w:val="18"/>
        </w:rPr>
      </w:pPr>
    </w:p>
    <w:p w14:paraId="2585E15B" w14:textId="77777777" w:rsidR="004631BC" w:rsidRPr="0056605A" w:rsidRDefault="004631BC" w:rsidP="004631BC">
      <w:pPr>
        <w:autoSpaceDE w:val="0"/>
        <w:autoSpaceDN w:val="0"/>
        <w:adjustRightInd w:val="0"/>
        <w:spacing w:after="120" w:line="216" w:lineRule="auto"/>
        <w:jc w:val="both"/>
        <w:rPr>
          <w:rFonts w:ascii="Tahoma" w:hAnsi="Tahoma" w:cs="Tahoma"/>
          <w:sz w:val="18"/>
          <w:szCs w:val="18"/>
        </w:rPr>
      </w:pPr>
      <w:r w:rsidRPr="0056605A">
        <w:rPr>
          <w:rFonts w:ascii="Tahoma" w:hAnsi="Tahoma" w:cs="Tahoma"/>
          <w:sz w:val="18"/>
          <w:szCs w:val="18"/>
        </w:rPr>
        <w:t>Изучив Закупочную документацию по лоту</w:t>
      </w:r>
    </w:p>
    <w:p w14:paraId="1C233794" w14:textId="77777777" w:rsidR="004631BC" w:rsidRPr="0056605A" w:rsidRDefault="004631BC" w:rsidP="004631BC">
      <w:pPr>
        <w:autoSpaceDE w:val="0"/>
        <w:autoSpaceDN w:val="0"/>
        <w:adjustRightInd w:val="0"/>
        <w:spacing w:after="120" w:line="216" w:lineRule="auto"/>
        <w:jc w:val="both"/>
        <w:rPr>
          <w:rFonts w:ascii="Tahoma" w:hAnsi="Tahoma" w:cs="Tahoma"/>
          <w:sz w:val="18"/>
          <w:szCs w:val="18"/>
        </w:rPr>
      </w:pPr>
      <w:r w:rsidRPr="0056605A">
        <w:rPr>
          <w:rFonts w:ascii="Tahoma" w:hAnsi="Tahoma" w:cs="Tahoma"/>
          <w:sz w:val="18"/>
          <w:szCs w:val="18"/>
        </w:rPr>
        <w:t>_______________________________________________________________________________________________________________________________________________________  ,</w:t>
      </w:r>
    </w:p>
    <w:p w14:paraId="0E17E23D" w14:textId="77777777" w:rsidR="004631BC" w:rsidRPr="0056605A" w:rsidRDefault="004631BC" w:rsidP="004631BC">
      <w:pPr>
        <w:autoSpaceDE w:val="0"/>
        <w:autoSpaceDN w:val="0"/>
        <w:adjustRightInd w:val="0"/>
        <w:spacing w:after="120" w:line="216" w:lineRule="auto"/>
        <w:jc w:val="both"/>
        <w:rPr>
          <w:rFonts w:ascii="Tahoma" w:hAnsi="Tahoma" w:cs="Tahoma"/>
          <w:i/>
          <w:iCs/>
          <w:sz w:val="18"/>
          <w:szCs w:val="18"/>
        </w:rPr>
      </w:pPr>
      <w:r w:rsidRPr="0056605A">
        <w:rPr>
          <w:rFonts w:ascii="Tahoma" w:hAnsi="Tahoma" w:cs="Tahoma"/>
          <w:i/>
          <w:iCs/>
          <w:sz w:val="18"/>
          <w:szCs w:val="18"/>
        </w:rPr>
        <w:t>(наименование лота)</w:t>
      </w:r>
    </w:p>
    <w:p w14:paraId="454EFDD9" w14:textId="77777777" w:rsidR="004631BC" w:rsidRPr="0056605A" w:rsidRDefault="004631BC" w:rsidP="004631BC">
      <w:pPr>
        <w:autoSpaceDE w:val="0"/>
        <w:autoSpaceDN w:val="0"/>
        <w:adjustRightInd w:val="0"/>
        <w:spacing w:after="120" w:line="216" w:lineRule="auto"/>
        <w:jc w:val="both"/>
        <w:rPr>
          <w:rFonts w:ascii="Tahoma" w:hAnsi="Tahoma" w:cs="Tahoma"/>
          <w:sz w:val="18"/>
          <w:szCs w:val="18"/>
        </w:rPr>
      </w:pPr>
      <w:r w:rsidRPr="0056605A">
        <w:rPr>
          <w:rFonts w:ascii="Tahoma" w:hAnsi="Tahoma" w:cs="Tahoma"/>
          <w:sz w:val="18"/>
          <w:szCs w:val="18"/>
        </w:rPr>
        <w:t>________________________________________________________________________________________________________________________________________________________,</w:t>
      </w:r>
    </w:p>
    <w:p w14:paraId="026D56D0" w14:textId="77777777" w:rsidR="004631BC" w:rsidRPr="0056605A" w:rsidRDefault="004631BC" w:rsidP="004631BC">
      <w:pPr>
        <w:autoSpaceDE w:val="0"/>
        <w:autoSpaceDN w:val="0"/>
        <w:adjustRightInd w:val="0"/>
        <w:spacing w:after="120" w:line="216" w:lineRule="auto"/>
        <w:jc w:val="both"/>
        <w:rPr>
          <w:rFonts w:ascii="Tahoma" w:hAnsi="Tahoma" w:cs="Tahoma"/>
          <w:i/>
          <w:iCs/>
          <w:sz w:val="18"/>
          <w:szCs w:val="18"/>
        </w:rPr>
      </w:pPr>
      <w:r w:rsidRPr="0056605A">
        <w:rPr>
          <w:rFonts w:ascii="Tahoma" w:hAnsi="Tahoma" w:cs="Tahoma"/>
          <w:i/>
          <w:iCs/>
          <w:sz w:val="18"/>
          <w:szCs w:val="18"/>
        </w:rPr>
        <w:t>(полное наименование, место нахождения участника закупочной процедуры)</w:t>
      </w:r>
    </w:p>
    <w:p w14:paraId="37A80909" w14:textId="77777777" w:rsidR="004631BC" w:rsidRPr="0056605A" w:rsidRDefault="004631BC" w:rsidP="004631BC">
      <w:pPr>
        <w:suppressAutoHyphens/>
        <w:autoSpaceDE w:val="0"/>
        <w:autoSpaceDN w:val="0"/>
        <w:adjustRightInd w:val="0"/>
        <w:jc w:val="both"/>
        <w:rPr>
          <w:rFonts w:ascii="Tahoma" w:hAnsi="Tahoma" w:cs="Tahoma"/>
          <w:sz w:val="18"/>
          <w:szCs w:val="18"/>
        </w:rPr>
      </w:pPr>
      <w:r w:rsidRPr="0056605A">
        <w:rPr>
          <w:rFonts w:ascii="Tahoma" w:hAnsi="Tahoma" w:cs="Tahoma"/>
          <w:sz w:val="18"/>
          <w:szCs w:val="18"/>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w:t>
      </w:r>
    </w:p>
    <w:p w14:paraId="446F5CD6" w14:textId="77777777" w:rsidR="004631BC" w:rsidRPr="0056605A" w:rsidRDefault="004631BC" w:rsidP="004631BC">
      <w:pPr>
        <w:suppressAutoHyphens/>
        <w:autoSpaceDE w:val="0"/>
        <w:autoSpaceDN w:val="0"/>
        <w:adjustRightInd w:val="0"/>
        <w:jc w:val="both"/>
        <w:rPr>
          <w:rFonts w:ascii="Tahoma" w:hAnsi="Tahoma" w:cs="Tahoma"/>
          <w:sz w:val="18"/>
          <w:szCs w:val="18"/>
        </w:rPr>
      </w:pPr>
      <w:r w:rsidRPr="0056605A">
        <w:rPr>
          <w:rFonts w:ascii="Tahoma" w:hAnsi="Tahoma" w:cs="Tahoma"/>
          <w:bCs/>
          <w:iCs/>
          <w:sz w:val="18"/>
          <w:szCs w:val="18"/>
        </w:rPr>
        <w:t>Участник согласен</w:t>
      </w:r>
      <w:r w:rsidRPr="0056605A">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6FA8828D" w14:textId="77777777" w:rsidR="004631BC" w:rsidRDefault="004631BC" w:rsidP="004631BC">
      <w:pPr>
        <w:suppressAutoHyphens/>
        <w:adjustRightInd w:val="0"/>
        <w:jc w:val="both"/>
        <w:rPr>
          <w:rFonts w:ascii="Tahoma" w:hAnsi="Tahoma" w:cs="Tahoma"/>
          <w:sz w:val="18"/>
          <w:szCs w:val="18"/>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4"/>
        <w:gridCol w:w="2446"/>
        <w:gridCol w:w="2250"/>
        <w:gridCol w:w="1009"/>
        <w:gridCol w:w="1701"/>
        <w:gridCol w:w="2401"/>
      </w:tblGrid>
      <w:tr w:rsidR="00DB4DCC" w:rsidRPr="00896FBE" w14:paraId="75541607" w14:textId="77777777" w:rsidTr="00DB4DCC">
        <w:trPr>
          <w:trHeight w:val="1347"/>
        </w:trPr>
        <w:tc>
          <w:tcPr>
            <w:tcW w:w="5214" w:type="dxa"/>
            <w:shd w:val="clear" w:color="000000" w:fill="FFFFFF"/>
            <w:vAlign w:val="center"/>
            <w:hideMark/>
          </w:tcPr>
          <w:p w14:paraId="7B6167D4" w14:textId="77777777" w:rsidR="00896FBE" w:rsidRPr="00896FBE" w:rsidRDefault="00896FBE" w:rsidP="00896FBE">
            <w:pPr>
              <w:suppressAutoHyphens/>
              <w:jc w:val="center"/>
              <w:rPr>
                <w:rFonts w:ascii="Tahoma" w:hAnsi="Tahoma" w:cs="Tahoma"/>
                <w:b/>
                <w:bCs/>
                <w:color w:val="000000"/>
                <w:sz w:val="14"/>
                <w:szCs w:val="14"/>
              </w:rPr>
            </w:pPr>
            <w:r w:rsidRPr="00896FBE">
              <w:rPr>
                <w:rFonts w:ascii="Tahoma" w:hAnsi="Tahoma" w:cs="Tahoma"/>
                <w:b/>
                <w:bCs/>
                <w:color w:val="000000"/>
                <w:sz w:val="14"/>
                <w:szCs w:val="14"/>
              </w:rPr>
              <w:t>Наименование и состав работ</w:t>
            </w:r>
          </w:p>
        </w:tc>
        <w:tc>
          <w:tcPr>
            <w:tcW w:w="2446" w:type="dxa"/>
            <w:shd w:val="clear" w:color="auto" w:fill="auto"/>
            <w:vAlign w:val="center"/>
            <w:hideMark/>
          </w:tcPr>
          <w:p w14:paraId="62D9305E" w14:textId="77777777" w:rsidR="00896FBE" w:rsidRPr="00896FBE" w:rsidRDefault="00896FBE" w:rsidP="00896FBE">
            <w:pPr>
              <w:suppressAutoHyphens/>
              <w:jc w:val="center"/>
              <w:rPr>
                <w:rFonts w:ascii="Tahoma" w:hAnsi="Tahoma" w:cs="Tahoma"/>
                <w:b/>
                <w:bCs/>
                <w:color w:val="000000"/>
                <w:sz w:val="14"/>
                <w:szCs w:val="14"/>
              </w:rPr>
            </w:pPr>
            <w:r w:rsidRPr="00896FBE">
              <w:rPr>
                <w:rFonts w:ascii="Tahoma" w:hAnsi="Tahoma" w:cs="Tahoma"/>
                <w:b/>
                <w:bCs/>
                <w:color w:val="000000"/>
                <w:sz w:val="14"/>
                <w:szCs w:val="14"/>
              </w:rPr>
              <w:t xml:space="preserve">Предельная цена единицы работы/услуги/оборудования в рублях, без учета НДС в текущих ценах с зимним удорожанием (рублей за 100 м./1 участок/га/1 шт./ 1 </w:t>
            </w:r>
            <w:proofErr w:type="spellStart"/>
            <w:r w:rsidRPr="00896FBE">
              <w:rPr>
                <w:rFonts w:ascii="Tahoma" w:hAnsi="Tahoma" w:cs="Tahoma"/>
                <w:b/>
                <w:bCs/>
                <w:color w:val="000000"/>
                <w:sz w:val="14"/>
                <w:szCs w:val="14"/>
              </w:rPr>
              <w:t>компл</w:t>
            </w:r>
            <w:proofErr w:type="spellEnd"/>
            <w:r w:rsidRPr="00896FBE">
              <w:rPr>
                <w:rFonts w:ascii="Tahoma" w:hAnsi="Tahoma" w:cs="Tahoma"/>
                <w:b/>
                <w:bCs/>
                <w:color w:val="000000"/>
                <w:sz w:val="14"/>
                <w:szCs w:val="14"/>
              </w:rPr>
              <w:t>)</w:t>
            </w:r>
          </w:p>
        </w:tc>
        <w:tc>
          <w:tcPr>
            <w:tcW w:w="2250" w:type="dxa"/>
            <w:shd w:val="clear" w:color="auto" w:fill="auto"/>
            <w:vAlign w:val="center"/>
            <w:hideMark/>
          </w:tcPr>
          <w:p w14:paraId="412165D5" w14:textId="36B0622B" w:rsidR="00896FBE" w:rsidRPr="00896FBE" w:rsidRDefault="007561E2" w:rsidP="00896FBE">
            <w:pPr>
              <w:suppressAutoHyphens/>
              <w:jc w:val="center"/>
              <w:rPr>
                <w:rFonts w:ascii="Tahoma" w:hAnsi="Tahoma" w:cs="Tahoma"/>
                <w:b/>
                <w:bCs/>
                <w:color w:val="000000"/>
                <w:sz w:val="14"/>
                <w:szCs w:val="14"/>
              </w:rPr>
            </w:pPr>
            <w:r w:rsidRPr="008C2563">
              <w:rPr>
                <w:rFonts w:ascii="Tahoma" w:hAnsi="Tahoma" w:cs="Tahoma"/>
                <w:b/>
                <w:bCs/>
                <w:color w:val="FF0000"/>
                <w:sz w:val="14"/>
                <w:szCs w:val="14"/>
              </w:rPr>
              <w:t xml:space="preserve">ЗАЯВЛЕННЫЙ УЧАСТНИКОМ </w:t>
            </w:r>
            <w:r w:rsidRPr="007561E2">
              <w:rPr>
                <w:rFonts w:ascii="Tahoma" w:hAnsi="Tahoma" w:cs="Tahoma"/>
                <w:b/>
                <w:bCs/>
                <w:sz w:val="14"/>
                <w:szCs w:val="14"/>
              </w:rPr>
              <w:t>Коэффициент тендерного снижения в целом по лоту к удельным/единичным расценкам, общей стоимости оборудования</w:t>
            </w:r>
            <w:r w:rsidRPr="007561E2">
              <w:rPr>
                <w:rFonts w:ascii="Tahoma" w:hAnsi="Tahoma" w:cs="Tahoma"/>
                <w:b/>
                <w:bCs/>
                <w:sz w:val="14"/>
                <w:szCs w:val="14"/>
              </w:rPr>
              <w:br/>
              <w:t>не более 1</w:t>
            </w:r>
            <w:r w:rsidR="00896FBE" w:rsidRPr="00896FBE">
              <w:rPr>
                <w:rFonts w:ascii="Tahoma" w:hAnsi="Tahoma" w:cs="Tahoma"/>
                <w:b/>
                <w:bCs/>
                <w:color w:val="000000"/>
                <w:sz w:val="14"/>
                <w:szCs w:val="14"/>
              </w:rPr>
              <w:t> </w:t>
            </w:r>
          </w:p>
        </w:tc>
        <w:tc>
          <w:tcPr>
            <w:tcW w:w="1009" w:type="dxa"/>
            <w:shd w:val="clear" w:color="auto" w:fill="auto"/>
            <w:vAlign w:val="center"/>
            <w:hideMark/>
          </w:tcPr>
          <w:p w14:paraId="57A14E85" w14:textId="77777777" w:rsidR="00896FBE" w:rsidRPr="00896FBE" w:rsidRDefault="00896FBE" w:rsidP="00896FBE">
            <w:pPr>
              <w:suppressAutoHyphens/>
              <w:jc w:val="center"/>
              <w:rPr>
                <w:rFonts w:ascii="Tahoma" w:hAnsi="Tahoma" w:cs="Tahoma"/>
                <w:b/>
                <w:bCs/>
                <w:color w:val="000000"/>
                <w:sz w:val="14"/>
                <w:szCs w:val="14"/>
              </w:rPr>
            </w:pPr>
            <w:r w:rsidRPr="00896FBE">
              <w:rPr>
                <w:rFonts w:ascii="Tahoma" w:hAnsi="Tahoma" w:cs="Tahoma"/>
                <w:b/>
                <w:bCs/>
                <w:color w:val="000000"/>
                <w:sz w:val="14"/>
                <w:szCs w:val="14"/>
              </w:rPr>
              <w:t xml:space="preserve">Единица </w:t>
            </w:r>
          </w:p>
          <w:p w14:paraId="394C747F" w14:textId="16BFD028" w:rsidR="00896FBE" w:rsidRPr="00896FBE" w:rsidRDefault="00896FBE" w:rsidP="00896FBE">
            <w:pPr>
              <w:suppressAutoHyphens/>
              <w:jc w:val="center"/>
              <w:rPr>
                <w:rFonts w:ascii="Tahoma" w:hAnsi="Tahoma" w:cs="Tahoma"/>
                <w:b/>
                <w:bCs/>
                <w:color w:val="000000"/>
                <w:sz w:val="14"/>
                <w:szCs w:val="14"/>
              </w:rPr>
            </w:pPr>
            <w:r w:rsidRPr="00896FBE">
              <w:rPr>
                <w:rFonts w:ascii="Tahoma" w:hAnsi="Tahoma" w:cs="Tahoma"/>
                <w:b/>
                <w:bCs/>
                <w:color w:val="000000"/>
                <w:sz w:val="14"/>
                <w:szCs w:val="14"/>
              </w:rPr>
              <w:t>измерения</w:t>
            </w:r>
          </w:p>
        </w:tc>
        <w:tc>
          <w:tcPr>
            <w:tcW w:w="1701" w:type="dxa"/>
            <w:shd w:val="clear" w:color="auto" w:fill="auto"/>
            <w:vAlign w:val="center"/>
            <w:hideMark/>
          </w:tcPr>
          <w:p w14:paraId="451DF6FD" w14:textId="77777777" w:rsidR="00896FBE" w:rsidRPr="00896FBE" w:rsidRDefault="00896FBE" w:rsidP="00896FBE">
            <w:pPr>
              <w:suppressAutoHyphens/>
              <w:jc w:val="center"/>
              <w:rPr>
                <w:rFonts w:ascii="Tahoma" w:hAnsi="Tahoma" w:cs="Tahoma"/>
                <w:b/>
                <w:bCs/>
                <w:color w:val="000000"/>
                <w:sz w:val="14"/>
                <w:szCs w:val="14"/>
              </w:rPr>
            </w:pPr>
            <w:r w:rsidRPr="00896FBE">
              <w:rPr>
                <w:rFonts w:ascii="Tahoma" w:hAnsi="Tahoma" w:cs="Tahoma"/>
                <w:b/>
                <w:bCs/>
                <w:color w:val="000000"/>
                <w:sz w:val="14"/>
                <w:szCs w:val="14"/>
              </w:rPr>
              <w:t>Объем работ, услуг, оборудования за 100 м. / участок/ га/ шт. /</w:t>
            </w:r>
            <w:proofErr w:type="spellStart"/>
            <w:r w:rsidRPr="00896FBE">
              <w:rPr>
                <w:rFonts w:ascii="Tahoma" w:hAnsi="Tahoma" w:cs="Tahoma"/>
                <w:b/>
                <w:bCs/>
                <w:color w:val="000000"/>
                <w:sz w:val="14"/>
                <w:szCs w:val="14"/>
              </w:rPr>
              <w:t>компл</w:t>
            </w:r>
            <w:proofErr w:type="spellEnd"/>
          </w:p>
        </w:tc>
        <w:tc>
          <w:tcPr>
            <w:tcW w:w="2401" w:type="dxa"/>
            <w:shd w:val="clear" w:color="auto" w:fill="auto"/>
            <w:vAlign w:val="center"/>
            <w:hideMark/>
          </w:tcPr>
          <w:p w14:paraId="2999335C" w14:textId="77777777" w:rsidR="00896FBE" w:rsidRPr="00896FBE" w:rsidRDefault="00896FBE" w:rsidP="00896FBE">
            <w:pPr>
              <w:suppressAutoHyphens/>
              <w:jc w:val="center"/>
              <w:rPr>
                <w:rFonts w:ascii="Tahoma" w:hAnsi="Tahoma" w:cs="Tahoma"/>
                <w:b/>
                <w:bCs/>
                <w:color w:val="000000"/>
                <w:sz w:val="14"/>
                <w:szCs w:val="14"/>
              </w:rPr>
            </w:pPr>
            <w:r w:rsidRPr="00896FBE">
              <w:rPr>
                <w:rFonts w:ascii="Tahoma" w:hAnsi="Tahoma" w:cs="Tahoma"/>
                <w:b/>
                <w:bCs/>
                <w:color w:val="000000"/>
                <w:sz w:val="14"/>
                <w:szCs w:val="14"/>
              </w:rPr>
              <w:t xml:space="preserve"> Стоимость работ, услуг, оборудования на технологическое присоединение по Договору, в текущих ценах, в рублях, без учета НДС </w:t>
            </w:r>
          </w:p>
        </w:tc>
      </w:tr>
      <w:tr w:rsidR="00DB4DCC" w:rsidRPr="00896FBE" w14:paraId="04E659AA" w14:textId="77777777" w:rsidTr="00DB4DCC">
        <w:trPr>
          <w:trHeight w:val="330"/>
        </w:trPr>
        <w:tc>
          <w:tcPr>
            <w:tcW w:w="5214" w:type="dxa"/>
            <w:shd w:val="clear" w:color="000000" w:fill="FFFFFF"/>
            <w:vAlign w:val="center"/>
            <w:hideMark/>
          </w:tcPr>
          <w:p w14:paraId="7B489EC4" w14:textId="6875B241" w:rsidR="00896FBE" w:rsidRPr="00896FBE" w:rsidRDefault="00392733" w:rsidP="00896FBE">
            <w:pPr>
              <w:suppressAutoHyphens/>
              <w:jc w:val="center"/>
              <w:rPr>
                <w:rFonts w:ascii="Tahoma" w:hAnsi="Tahoma" w:cs="Tahoma"/>
                <w:b/>
                <w:bCs/>
                <w:color w:val="000000"/>
                <w:sz w:val="14"/>
                <w:szCs w:val="14"/>
              </w:rPr>
            </w:pPr>
            <w:r>
              <w:rPr>
                <w:rFonts w:ascii="Tahoma" w:hAnsi="Tahoma" w:cs="Tahoma"/>
                <w:b/>
                <w:bCs/>
                <w:color w:val="000000"/>
                <w:sz w:val="14"/>
                <w:szCs w:val="14"/>
              </w:rPr>
              <w:t>1</w:t>
            </w:r>
          </w:p>
        </w:tc>
        <w:tc>
          <w:tcPr>
            <w:tcW w:w="2446" w:type="dxa"/>
            <w:shd w:val="clear" w:color="auto" w:fill="auto"/>
            <w:vAlign w:val="center"/>
            <w:hideMark/>
          </w:tcPr>
          <w:p w14:paraId="2BFFB84B" w14:textId="72F8510B" w:rsidR="00896FBE" w:rsidRPr="00896FBE" w:rsidRDefault="00392733" w:rsidP="00896FBE">
            <w:pPr>
              <w:suppressAutoHyphens/>
              <w:jc w:val="center"/>
              <w:rPr>
                <w:rFonts w:ascii="Tahoma" w:hAnsi="Tahoma" w:cs="Tahoma"/>
                <w:b/>
                <w:bCs/>
                <w:color w:val="000000"/>
                <w:sz w:val="14"/>
                <w:szCs w:val="14"/>
              </w:rPr>
            </w:pPr>
            <w:r>
              <w:rPr>
                <w:rFonts w:ascii="Tahoma" w:hAnsi="Tahoma" w:cs="Tahoma"/>
                <w:b/>
                <w:bCs/>
                <w:color w:val="000000"/>
                <w:sz w:val="14"/>
                <w:szCs w:val="14"/>
              </w:rPr>
              <w:t>2</w:t>
            </w:r>
          </w:p>
        </w:tc>
        <w:tc>
          <w:tcPr>
            <w:tcW w:w="2250" w:type="dxa"/>
            <w:shd w:val="clear" w:color="auto" w:fill="auto"/>
            <w:vAlign w:val="center"/>
            <w:hideMark/>
          </w:tcPr>
          <w:p w14:paraId="0C4DEF17" w14:textId="7DC25929" w:rsidR="00896FBE" w:rsidRPr="00896FBE" w:rsidRDefault="00392733" w:rsidP="00896FBE">
            <w:pPr>
              <w:suppressAutoHyphens/>
              <w:jc w:val="center"/>
              <w:rPr>
                <w:rFonts w:ascii="Tahoma" w:hAnsi="Tahoma" w:cs="Tahoma"/>
                <w:b/>
                <w:bCs/>
                <w:color w:val="000000"/>
                <w:sz w:val="14"/>
                <w:szCs w:val="14"/>
              </w:rPr>
            </w:pPr>
            <w:r>
              <w:rPr>
                <w:rFonts w:ascii="Tahoma" w:hAnsi="Tahoma" w:cs="Tahoma"/>
                <w:b/>
                <w:bCs/>
                <w:color w:val="000000"/>
                <w:sz w:val="14"/>
                <w:szCs w:val="14"/>
              </w:rPr>
              <w:t>3</w:t>
            </w:r>
          </w:p>
        </w:tc>
        <w:tc>
          <w:tcPr>
            <w:tcW w:w="1009" w:type="dxa"/>
            <w:shd w:val="clear" w:color="auto" w:fill="auto"/>
            <w:vAlign w:val="center"/>
            <w:hideMark/>
          </w:tcPr>
          <w:p w14:paraId="24D9F0AA" w14:textId="351DDF6B" w:rsidR="00896FBE" w:rsidRPr="00896FBE" w:rsidRDefault="00392733" w:rsidP="00896FBE">
            <w:pPr>
              <w:suppressAutoHyphens/>
              <w:jc w:val="center"/>
              <w:rPr>
                <w:rFonts w:ascii="Tahoma" w:hAnsi="Tahoma" w:cs="Tahoma"/>
                <w:b/>
                <w:bCs/>
                <w:color w:val="000000"/>
                <w:sz w:val="14"/>
                <w:szCs w:val="14"/>
              </w:rPr>
            </w:pPr>
            <w:r>
              <w:rPr>
                <w:rFonts w:ascii="Tahoma" w:hAnsi="Tahoma" w:cs="Tahoma"/>
                <w:b/>
                <w:bCs/>
                <w:color w:val="000000"/>
                <w:sz w:val="14"/>
                <w:szCs w:val="14"/>
              </w:rPr>
              <w:t>4</w:t>
            </w:r>
          </w:p>
        </w:tc>
        <w:tc>
          <w:tcPr>
            <w:tcW w:w="1701" w:type="dxa"/>
            <w:shd w:val="clear" w:color="auto" w:fill="auto"/>
            <w:vAlign w:val="center"/>
            <w:hideMark/>
          </w:tcPr>
          <w:p w14:paraId="57F28325" w14:textId="394C5F36" w:rsidR="00896FBE" w:rsidRPr="00896FBE" w:rsidRDefault="00392733" w:rsidP="00896FBE">
            <w:pPr>
              <w:suppressAutoHyphens/>
              <w:jc w:val="center"/>
              <w:rPr>
                <w:rFonts w:ascii="Tahoma" w:hAnsi="Tahoma" w:cs="Tahoma"/>
                <w:b/>
                <w:bCs/>
                <w:color w:val="000000"/>
                <w:sz w:val="14"/>
                <w:szCs w:val="14"/>
              </w:rPr>
            </w:pPr>
            <w:r>
              <w:rPr>
                <w:rFonts w:ascii="Tahoma" w:hAnsi="Tahoma" w:cs="Tahoma"/>
                <w:b/>
                <w:bCs/>
                <w:color w:val="000000"/>
                <w:sz w:val="14"/>
                <w:szCs w:val="14"/>
              </w:rPr>
              <w:t>5</w:t>
            </w:r>
          </w:p>
        </w:tc>
        <w:tc>
          <w:tcPr>
            <w:tcW w:w="2401" w:type="dxa"/>
            <w:shd w:val="clear" w:color="auto" w:fill="auto"/>
            <w:vAlign w:val="center"/>
            <w:hideMark/>
          </w:tcPr>
          <w:p w14:paraId="0D9E1709" w14:textId="33BC76A1" w:rsidR="00896FBE" w:rsidRPr="00896FBE" w:rsidRDefault="00392733" w:rsidP="00896FBE">
            <w:pPr>
              <w:suppressAutoHyphens/>
              <w:jc w:val="center"/>
              <w:rPr>
                <w:rFonts w:ascii="Tahoma" w:hAnsi="Tahoma" w:cs="Tahoma"/>
                <w:b/>
                <w:bCs/>
                <w:color w:val="000000"/>
                <w:sz w:val="14"/>
                <w:szCs w:val="14"/>
              </w:rPr>
            </w:pPr>
            <w:r>
              <w:rPr>
                <w:rFonts w:ascii="Tahoma" w:hAnsi="Tahoma" w:cs="Tahoma"/>
                <w:b/>
                <w:bCs/>
                <w:color w:val="000000"/>
                <w:sz w:val="14"/>
                <w:szCs w:val="14"/>
              </w:rPr>
              <w:t>6</w:t>
            </w:r>
          </w:p>
        </w:tc>
      </w:tr>
      <w:tr w:rsidR="00DB4DCC" w:rsidRPr="00896FBE" w14:paraId="3B4FAB56" w14:textId="77777777" w:rsidTr="00DB4DCC">
        <w:trPr>
          <w:trHeight w:val="351"/>
        </w:trPr>
        <w:tc>
          <w:tcPr>
            <w:tcW w:w="5214" w:type="dxa"/>
            <w:shd w:val="clear" w:color="000000" w:fill="FFFFFF"/>
            <w:vAlign w:val="center"/>
            <w:hideMark/>
          </w:tcPr>
          <w:p w14:paraId="356EB143" w14:textId="77777777" w:rsidR="00896FBE" w:rsidRPr="00896FBE" w:rsidRDefault="00896FBE" w:rsidP="00896FBE">
            <w:pPr>
              <w:suppressAutoHyphens/>
              <w:rPr>
                <w:rFonts w:ascii="Tahoma" w:hAnsi="Tahoma" w:cs="Tahoma"/>
                <w:b/>
                <w:bCs/>
                <w:color w:val="000000"/>
                <w:sz w:val="14"/>
                <w:szCs w:val="14"/>
              </w:rPr>
            </w:pPr>
            <w:r w:rsidRPr="00896FBE">
              <w:rPr>
                <w:rFonts w:ascii="Tahoma" w:hAnsi="Tahoma" w:cs="Tahoma"/>
                <w:b/>
                <w:bCs/>
                <w:color w:val="000000"/>
                <w:sz w:val="14"/>
                <w:szCs w:val="14"/>
              </w:rPr>
              <w:t>Разработка рабочей документации, в том числе:</w:t>
            </w:r>
          </w:p>
        </w:tc>
        <w:tc>
          <w:tcPr>
            <w:tcW w:w="2446" w:type="dxa"/>
            <w:shd w:val="clear" w:color="auto" w:fill="auto"/>
            <w:vAlign w:val="center"/>
            <w:hideMark/>
          </w:tcPr>
          <w:p w14:paraId="7293227D" w14:textId="77777777" w:rsidR="00896FBE" w:rsidRPr="006B2AE2" w:rsidRDefault="00896FBE" w:rsidP="00896FBE">
            <w:pPr>
              <w:suppressAutoHyphens/>
              <w:rPr>
                <w:rFonts w:ascii="Tahoma" w:hAnsi="Tahoma" w:cs="Tahoma"/>
                <w:color w:val="000000"/>
                <w:sz w:val="14"/>
                <w:szCs w:val="14"/>
              </w:rPr>
            </w:pPr>
            <w:r w:rsidRPr="006B2AE2">
              <w:rPr>
                <w:rFonts w:ascii="Tahoma" w:hAnsi="Tahoma" w:cs="Tahoma"/>
                <w:color w:val="000000"/>
                <w:sz w:val="14"/>
                <w:szCs w:val="14"/>
              </w:rPr>
              <w:t> </w:t>
            </w:r>
          </w:p>
        </w:tc>
        <w:tc>
          <w:tcPr>
            <w:tcW w:w="2250" w:type="dxa"/>
            <w:vMerge w:val="restart"/>
            <w:shd w:val="clear" w:color="auto" w:fill="auto"/>
            <w:vAlign w:val="center"/>
            <w:hideMark/>
          </w:tcPr>
          <w:p w14:paraId="119F1CBC" w14:textId="77777777" w:rsidR="00896FBE" w:rsidRPr="006B2AE2" w:rsidRDefault="00896FBE" w:rsidP="00896FBE">
            <w:pPr>
              <w:suppressAutoHyphens/>
              <w:jc w:val="center"/>
              <w:rPr>
                <w:rFonts w:ascii="Tahoma" w:hAnsi="Tahoma" w:cs="Tahoma"/>
                <w:color w:val="000000"/>
                <w:sz w:val="14"/>
                <w:szCs w:val="14"/>
              </w:rPr>
            </w:pPr>
            <w:r w:rsidRPr="006B2AE2">
              <w:rPr>
                <w:rFonts w:ascii="Tahoma" w:hAnsi="Tahoma" w:cs="Tahoma"/>
                <w:color w:val="000000"/>
                <w:sz w:val="14"/>
                <w:szCs w:val="14"/>
              </w:rPr>
              <w:t> </w:t>
            </w:r>
          </w:p>
        </w:tc>
        <w:tc>
          <w:tcPr>
            <w:tcW w:w="1009" w:type="dxa"/>
            <w:shd w:val="clear" w:color="auto" w:fill="auto"/>
            <w:vAlign w:val="center"/>
            <w:hideMark/>
          </w:tcPr>
          <w:p w14:paraId="201E0D93" w14:textId="77777777" w:rsidR="00896FBE" w:rsidRPr="006B2AE2" w:rsidRDefault="00896FBE" w:rsidP="00896FBE">
            <w:pPr>
              <w:suppressAutoHyphens/>
              <w:rPr>
                <w:rFonts w:ascii="Tahoma" w:hAnsi="Tahoma" w:cs="Tahoma"/>
                <w:color w:val="000000"/>
                <w:sz w:val="14"/>
                <w:szCs w:val="14"/>
              </w:rPr>
            </w:pPr>
            <w:r w:rsidRPr="006B2AE2">
              <w:rPr>
                <w:rFonts w:ascii="Tahoma" w:hAnsi="Tahoma" w:cs="Tahoma"/>
                <w:color w:val="000000"/>
                <w:sz w:val="14"/>
                <w:szCs w:val="14"/>
              </w:rPr>
              <w:t> </w:t>
            </w:r>
          </w:p>
        </w:tc>
        <w:tc>
          <w:tcPr>
            <w:tcW w:w="1701" w:type="dxa"/>
            <w:shd w:val="clear" w:color="auto" w:fill="auto"/>
            <w:vAlign w:val="center"/>
            <w:hideMark/>
          </w:tcPr>
          <w:p w14:paraId="3BFB7980" w14:textId="77777777" w:rsidR="00896FBE" w:rsidRPr="006B2AE2" w:rsidRDefault="00896FBE" w:rsidP="00896FBE">
            <w:pPr>
              <w:suppressAutoHyphens/>
              <w:rPr>
                <w:rFonts w:ascii="Tahoma" w:hAnsi="Tahoma" w:cs="Tahoma"/>
                <w:color w:val="000000"/>
                <w:sz w:val="14"/>
                <w:szCs w:val="14"/>
              </w:rPr>
            </w:pPr>
            <w:r w:rsidRPr="006B2AE2">
              <w:rPr>
                <w:rFonts w:ascii="Tahoma" w:hAnsi="Tahoma" w:cs="Tahoma"/>
                <w:color w:val="000000"/>
                <w:sz w:val="14"/>
                <w:szCs w:val="14"/>
              </w:rPr>
              <w:t> </w:t>
            </w:r>
          </w:p>
        </w:tc>
        <w:tc>
          <w:tcPr>
            <w:tcW w:w="2401" w:type="dxa"/>
            <w:shd w:val="clear" w:color="auto" w:fill="auto"/>
            <w:vAlign w:val="center"/>
            <w:hideMark/>
          </w:tcPr>
          <w:p w14:paraId="3970E6B6" w14:textId="121CA3ED" w:rsidR="00896FBE" w:rsidRPr="006B2AE2" w:rsidRDefault="006B2AE2" w:rsidP="006B2AE2">
            <w:pPr>
              <w:jc w:val="center"/>
              <w:rPr>
                <w:rFonts w:ascii="Tahoma" w:hAnsi="Tahoma" w:cs="Tahoma"/>
                <w:b/>
                <w:bCs/>
                <w:color w:val="000000"/>
                <w:sz w:val="14"/>
                <w:szCs w:val="14"/>
              </w:rPr>
            </w:pPr>
            <w:r w:rsidRPr="006B2AE2">
              <w:rPr>
                <w:rFonts w:ascii="Tahoma" w:hAnsi="Tahoma" w:cs="Tahoma"/>
                <w:b/>
                <w:bCs/>
                <w:color w:val="000000"/>
                <w:sz w:val="14"/>
                <w:szCs w:val="14"/>
              </w:rPr>
              <w:t>33 465 178,73</w:t>
            </w:r>
          </w:p>
        </w:tc>
      </w:tr>
      <w:tr w:rsidR="006B2AE2" w:rsidRPr="00896FBE" w14:paraId="7C75DA40" w14:textId="77777777" w:rsidTr="00DB4DCC">
        <w:trPr>
          <w:trHeight w:val="285"/>
        </w:trPr>
        <w:tc>
          <w:tcPr>
            <w:tcW w:w="5214" w:type="dxa"/>
            <w:shd w:val="clear" w:color="auto" w:fill="auto"/>
            <w:vAlign w:val="center"/>
            <w:hideMark/>
          </w:tcPr>
          <w:p w14:paraId="6487348B" w14:textId="77777777" w:rsidR="006B2AE2" w:rsidRPr="00896FBE" w:rsidRDefault="006B2AE2" w:rsidP="006B2AE2">
            <w:pPr>
              <w:suppressAutoHyphens/>
              <w:rPr>
                <w:rFonts w:ascii="Tahoma" w:hAnsi="Tahoma" w:cs="Tahoma"/>
                <w:b/>
                <w:bCs/>
                <w:color w:val="000000"/>
                <w:sz w:val="14"/>
                <w:szCs w:val="14"/>
              </w:rPr>
            </w:pPr>
            <w:r w:rsidRPr="00896FBE">
              <w:rPr>
                <w:rFonts w:ascii="Tahoma" w:hAnsi="Tahoma" w:cs="Tahoma"/>
                <w:b/>
                <w:bCs/>
                <w:color w:val="000000"/>
                <w:sz w:val="14"/>
                <w:szCs w:val="14"/>
              </w:rPr>
              <w:t xml:space="preserve">Инженерно-изыскательские работы </w:t>
            </w:r>
          </w:p>
        </w:tc>
        <w:tc>
          <w:tcPr>
            <w:tcW w:w="2446" w:type="dxa"/>
            <w:vMerge w:val="restart"/>
            <w:shd w:val="clear" w:color="auto" w:fill="auto"/>
            <w:vAlign w:val="center"/>
            <w:hideMark/>
          </w:tcPr>
          <w:p w14:paraId="31F79AE1" w14:textId="422150EE" w:rsidR="006B2AE2" w:rsidRPr="006B2AE2" w:rsidRDefault="006B2AE2" w:rsidP="006B2AE2">
            <w:pPr>
              <w:suppressAutoHyphens/>
              <w:jc w:val="center"/>
              <w:rPr>
                <w:rFonts w:ascii="Tahoma" w:hAnsi="Tahoma" w:cs="Tahoma"/>
                <w:color w:val="000000"/>
                <w:sz w:val="14"/>
                <w:szCs w:val="14"/>
              </w:rPr>
            </w:pPr>
            <w:r w:rsidRPr="006B2AE2">
              <w:rPr>
                <w:rFonts w:ascii="Tahoma" w:hAnsi="Tahoma" w:cs="Tahoma"/>
                <w:color w:val="000000"/>
                <w:sz w:val="14"/>
                <w:szCs w:val="14"/>
              </w:rPr>
              <w:t>268 527,00</w:t>
            </w:r>
          </w:p>
        </w:tc>
        <w:tc>
          <w:tcPr>
            <w:tcW w:w="2250" w:type="dxa"/>
            <w:vMerge/>
            <w:vAlign w:val="center"/>
            <w:hideMark/>
          </w:tcPr>
          <w:p w14:paraId="02FD702D" w14:textId="77777777" w:rsidR="006B2AE2" w:rsidRPr="006B2AE2" w:rsidRDefault="006B2AE2" w:rsidP="006B2AE2">
            <w:pPr>
              <w:suppressAutoHyphens/>
              <w:rPr>
                <w:rFonts w:ascii="Tahoma" w:hAnsi="Tahoma" w:cs="Tahoma"/>
                <w:color w:val="000000"/>
                <w:sz w:val="14"/>
                <w:szCs w:val="14"/>
              </w:rPr>
            </w:pPr>
          </w:p>
        </w:tc>
        <w:tc>
          <w:tcPr>
            <w:tcW w:w="1009" w:type="dxa"/>
            <w:vMerge w:val="restart"/>
            <w:shd w:val="clear" w:color="auto" w:fill="auto"/>
            <w:vAlign w:val="center"/>
            <w:hideMark/>
          </w:tcPr>
          <w:p w14:paraId="4FC517EF" w14:textId="77777777" w:rsidR="006B2AE2" w:rsidRPr="006B2AE2" w:rsidRDefault="006B2AE2" w:rsidP="006B2AE2">
            <w:pPr>
              <w:suppressAutoHyphens/>
              <w:jc w:val="center"/>
              <w:rPr>
                <w:rFonts w:ascii="Tahoma" w:hAnsi="Tahoma" w:cs="Tahoma"/>
                <w:color w:val="000000"/>
                <w:sz w:val="14"/>
                <w:szCs w:val="14"/>
              </w:rPr>
            </w:pPr>
            <w:r w:rsidRPr="006B2AE2">
              <w:rPr>
                <w:rFonts w:ascii="Tahoma" w:hAnsi="Tahoma" w:cs="Tahoma"/>
                <w:color w:val="000000"/>
                <w:sz w:val="14"/>
                <w:szCs w:val="14"/>
              </w:rPr>
              <w:t>га</w:t>
            </w:r>
          </w:p>
        </w:tc>
        <w:tc>
          <w:tcPr>
            <w:tcW w:w="1701" w:type="dxa"/>
            <w:vMerge w:val="restart"/>
            <w:shd w:val="clear" w:color="auto" w:fill="auto"/>
            <w:vAlign w:val="center"/>
            <w:hideMark/>
          </w:tcPr>
          <w:p w14:paraId="5733FE65" w14:textId="599A2A09" w:rsidR="006B2AE2" w:rsidRPr="006B2AE2" w:rsidRDefault="006B2AE2" w:rsidP="006B2AE2">
            <w:pPr>
              <w:suppressAutoHyphens/>
              <w:jc w:val="center"/>
              <w:rPr>
                <w:rFonts w:ascii="Tahoma" w:hAnsi="Tahoma" w:cs="Tahoma"/>
                <w:color w:val="000000"/>
                <w:sz w:val="14"/>
                <w:szCs w:val="14"/>
              </w:rPr>
            </w:pPr>
            <w:r w:rsidRPr="006B2AE2">
              <w:rPr>
                <w:rFonts w:ascii="Tahoma" w:hAnsi="Tahoma" w:cs="Tahoma"/>
                <w:color w:val="000000"/>
                <w:sz w:val="14"/>
                <w:szCs w:val="14"/>
              </w:rPr>
              <w:t>17,194</w:t>
            </w:r>
          </w:p>
        </w:tc>
        <w:tc>
          <w:tcPr>
            <w:tcW w:w="2401" w:type="dxa"/>
            <w:vMerge w:val="restart"/>
            <w:shd w:val="clear" w:color="auto" w:fill="auto"/>
            <w:vAlign w:val="center"/>
            <w:hideMark/>
          </w:tcPr>
          <w:p w14:paraId="00B35FFB" w14:textId="100014FF" w:rsidR="006B2AE2" w:rsidRPr="006B2AE2" w:rsidRDefault="006B2AE2" w:rsidP="006B2AE2">
            <w:pPr>
              <w:suppressAutoHyphens/>
              <w:jc w:val="center"/>
              <w:rPr>
                <w:rFonts w:ascii="Tahoma" w:hAnsi="Tahoma" w:cs="Tahoma"/>
                <w:color w:val="000000"/>
                <w:sz w:val="14"/>
                <w:szCs w:val="14"/>
              </w:rPr>
            </w:pPr>
            <w:r w:rsidRPr="006B2AE2">
              <w:rPr>
                <w:rFonts w:ascii="Tahoma" w:hAnsi="Tahoma" w:cs="Tahoma"/>
                <w:color w:val="000000"/>
                <w:sz w:val="14"/>
                <w:szCs w:val="14"/>
              </w:rPr>
              <w:t xml:space="preserve">                                                                   4 617 079,47   </w:t>
            </w:r>
          </w:p>
        </w:tc>
      </w:tr>
      <w:tr w:rsidR="00FE2D80" w:rsidRPr="00896FBE" w14:paraId="3A4E2F57" w14:textId="77777777" w:rsidTr="00DB4DCC">
        <w:trPr>
          <w:trHeight w:val="291"/>
        </w:trPr>
        <w:tc>
          <w:tcPr>
            <w:tcW w:w="5214" w:type="dxa"/>
            <w:shd w:val="clear" w:color="auto" w:fill="auto"/>
            <w:vAlign w:val="center"/>
            <w:hideMark/>
          </w:tcPr>
          <w:p w14:paraId="63F4D64D" w14:textId="2502F003" w:rsidR="00FE2D80" w:rsidRPr="00FE2D80" w:rsidRDefault="00FE2D80" w:rsidP="00FE2D80">
            <w:pPr>
              <w:suppressAutoHyphens/>
              <w:rPr>
                <w:rFonts w:ascii="Tahoma" w:hAnsi="Tahoma" w:cs="Tahoma"/>
                <w:i/>
                <w:iCs/>
                <w:color w:val="000000"/>
                <w:sz w:val="14"/>
                <w:szCs w:val="14"/>
                <w:u w:val="single"/>
              </w:rPr>
            </w:pPr>
            <w:r w:rsidRPr="00FE2D80">
              <w:rPr>
                <w:rFonts w:ascii="Tahoma" w:hAnsi="Tahoma" w:cs="Tahoma"/>
                <w:i/>
                <w:iCs/>
                <w:color w:val="000000"/>
                <w:sz w:val="14"/>
                <w:szCs w:val="14"/>
                <w:u w:val="single"/>
              </w:rPr>
              <w:t>Состав работ:</w:t>
            </w:r>
          </w:p>
        </w:tc>
        <w:tc>
          <w:tcPr>
            <w:tcW w:w="2446" w:type="dxa"/>
            <w:vMerge/>
            <w:vAlign w:val="center"/>
            <w:hideMark/>
          </w:tcPr>
          <w:p w14:paraId="42CE4374" w14:textId="77777777" w:rsidR="00FE2D80" w:rsidRPr="006B2AE2" w:rsidRDefault="00FE2D80" w:rsidP="00FE2D80">
            <w:pPr>
              <w:suppressAutoHyphens/>
              <w:rPr>
                <w:rFonts w:ascii="Tahoma" w:hAnsi="Tahoma" w:cs="Tahoma"/>
                <w:color w:val="000000"/>
                <w:sz w:val="14"/>
                <w:szCs w:val="14"/>
              </w:rPr>
            </w:pPr>
          </w:p>
        </w:tc>
        <w:tc>
          <w:tcPr>
            <w:tcW w:w="2250" w:type="dxa"/>
            <w:vMerge/>
            <w:vAlign w:val="center"/>
            <w:hideMark/>
          </w:tcPr>
          <w:p w14:paraId="7DFEA02A" w14:textId="77777777" w:rsidR="00FE2D80" w:rsidRPr="006B2AE2" w:rsidRDefault="00FE2D80" w:rsidP="00FE2D80">
            <w:pPr>
              <w:suppressAutoHyphens/>
              <w:rPr>
                <w:rFonts w:ascii="Tahoma" w:hAnsi="Tahoma" w:cs="Tahoma"/>
                <w:color w:val="000000"/>
                <w:sz w:val="14"/>
                <w:szCs w:val="14"/>
              </w:rPr>
            </w:pPr>
          </w:p>
        </w:tc>
        <w:tc>
          <w:tcPr>
            <w:tcW w:w="1009" w:type="dxa"/>
            <w:vMerge/>
            <w:vAlign w:val="center"/>
            <w:hideMark/>
          </w:tcPr>
          <w:p w14:paraId="2C536218" w14:textId="77777777" w:rsidR="00FE2D80" w:rsidRPr="006B2AE2" w:rsidRDefault="00FE2D80" w:rsidP="00FE2D80">
            <w:pPr>
              <w:suppressAutoHyphens/>
              <w:rPr>
                <w:rFonts w:ascii="Tahoma" w:hAnsi="Tahoma" w:cs="Tahoma"/>
                <w:color w:val="000000"/>
                <w:sz w:val="14"/>
                <w:szCs w:val="14"/>
              </w:rPr>
            </w:pPr>
          </w:p>
        </w:tc>
        <w:tc>
          <w:tcPr>
            <w:tcW w:w="1701" w:type="dxa"/>
            <w:vMerge/>
            <w:vAlign w:val="center"/>
            <w:hideMark/>
          </w:tcPr>
          <w:p w14:paraId="15E70FDC" w14:textId="77777777" w:rsidR="00FE2D80" w:rsidRPr="006B2AE2" w:rsidRDefault="00FE2D80" w:rsidP="00FE2D80">
            <w:pPr>
              <w:suppressAutoHyphens/>
              <w:rPr>
                <w:rFonts w:ascii="Tahoma" w:hAnsi="Tahoma" w:cs="Tahoma"/>
                <w:color w:val="000000"/>
                <w:sz w:val="14"/>
                <w:szCs w:val="14"/>
              </w:rPr>
            </w:pPr>
          </w:p>
        </w:tc>
        <w:tc>
          <w:tcPr>
            <w:tcW w:w="2401" w:type="dxa"/>
            <w:vMerge/>
            <w:vAlign w:val="center"/>
            <w:hideMark/>
          </w:tcPr>
          <w:p w14:paraId="5C5815EE" w14:textId="77777777" w:rsidR="00FE2D80" w:rsidRPr="006B2AE2" w:rsidRDefault="00FE2D80" w:rsidP="00FE2D80">
            <w:pPr>
              <w:suppressAutoHyphens/>
              <w:rPr>
                <w:rFonts w:ascii="Tahoma" w:hAnsi="Tahoma" w:cs="Tahoma"/>
                <w:color w:val="000000"/>
                <w:sz w:val="14"/>
                <w:szCs w:val="14"/>
              </w:rPr>
            </w:pPr>
          </w:p>
        </w:tc>
      </w:tr>
      <w:tr w:rsidR="00FE2D80" w:rsidRPr="00896FBE" w14:paraId="29B1453E" w14:textId="77777777" w:rsidTr="007D11C4">
        <w:trPr>
          <w:trHeight w:val="423"/>
        </w:trPr>
        <w:tc>
          <w:tcPr>
            <w:tcW w:w="5214" w:type="dxa"/>
            <w:shd w:val="clear" w:color="auto" w:fill="auto"/>
            <w:vAlign w:val="center"/>
            <w:hideMark/>
          </w:tcPr>
          <w:p w14:paraId="2B737902" w14:textId="308B3210" w:rsidR="00FE2D80" w:rsidRPr="00FE2D80" w:rsidRDefault="00FE2D80" w:rsidP="00FE2D80">
            <w:pPr>
              <w:suppressAutoHyphens/>
              <w:rPr>
                <w:rFonts w:ascii="Tahoma" w:hAnsi="Tahoma" w:cs="Tahoma"/>
                <w:i/>
                <w:iCs/>
                <w:color w:val="000000"/>
                <w:sz w:val="14"/>
                <w:szCs w:val="14"/>
              </w:rPr>
            </w:pPr>
            <w:r w:rsidRPr="00FE2D80">
              <w:rPr>
                <w:rFonts w:ascii="Tahoma" w:hAnsi="Tahoma" w:cs="Tahoma"/>
                <w:i/>
                <w:iCs/>
                <w:color w:val="000000"/>
                <w:sz w:val="14"/>
                <w:szCs w:val="14"/>
              </w:rPr>
              <w:t>1.</w:t>
            </w:r>
            <w:r w:rsidRPr="00FE2D80">
              <w:rPr>
                <w:i/>
                <w:iCs/>
                <w:color w:val="000000"/>
                <w:sz w:val="14"/>
                <w:szCs w:val="14"/>
              </w:rPr>
              <w:t xml:space="preserve">  </w:t>
            </w:r>
            <w:r w:rsidRPr="00FE2D80">
              <w:rPr>
                <w:rFonts w:ascii="Tahoma" w:hAnsi="Tahoma" w:cs="Tahoma"/>
                <w:i/>
                <w:iCs/>
                <w:color w:val="000000"/>
                <w:sz w:val="14"/>
                <w:szCs w:val="14"/>
              </w:rPr>
              <w:t>Сбор исходных данных (комплексное обследование строительных конструкций, сетей и оборудования).</w:t>
            </w:r>
          </w:p>
        </w:tc>
        <w:tc>
          <w:tcPr>
            <w:tcW w:w="2446" w:type="dxa"/>
            <w:vMerge/>
            <w:vAlign w:val="center"/>
            <w:hideMark/>
          </w:tcPr>
          <w:p w14:paraId="07F60EC2" w14:textId="77777777" w:rsidR="00FE2D80" w:rsidRPr="006B2AE2" w:rsidRDefault="00FE2D80" w:rsidP="00FE2D80">
            <w:pPr>
              <w:suppressAutoHyphens/>
              <w:rPr>
                <w:rFonts w:ascii="Tahoma" w:hAnsi="Tahoma" w:cs="Tahoma"/>
                <w:color w:val="000000"/>
                <w:sz w:val="14"/>
                <w:szCs w:val="14"/>
              </w:rPr>
            </w:pPr>
          </w:p>
        </w:tc>
        <w:tc>
          <w:tcPr>
            <w:tcW w:w="2250" w:type="dxa"/>
            <w:vMerge/>
            <w:vAlign w:val="center"/>
            <w:hideMark/>
          </w:tcPr>
          <w:p w14:paraId="05A0D177" w14:textId="77777777" w:rsidR="00FE2D80" w:rsidRPr="006B2AE2" w:rsidRDefault="00FE2D80" w:rsidP="00FE2D80">
            <w:pPr>
              <w:suppressAutoHyphens/>
              <w:rPr>
                <w:rFonts w:ascii="Tahoma" w:hAnsi="Tahoma" w:cs="Tahoma"/>
                <w:color w:val="000000"/>
                <w:sz w:val="14"/>
                <w:szCs w:val="14"/>
              </w:rPr>
            </w:pPr>
          </w:p>
        </w:tc>
        <w:tc>
          <w:tcPr>
            <w:tcW w:w="1009" w:type="dxa"/>
            <w:vMerge/>
            <w:vAlign w:val="center"/>
            <w:hideMark/>
          </w:tcPr>
          <w:p w14:paraId="0590836C" w14:textId="77777777" w:rsidR="00FE2D80" w:rsidRPr="006B2AE2" w:rsidRDefault="00FE2D80" w:rsidP="00FE2D80">
            <w:pPr>
              <w:suppressAutoHyphens/>
              <w:rPr>
                <w:rFonts w:ascii="Tahoma" w:hAnsi="Tahoma" w:cs="Tahoma"/>
                <w:color w:val="000000"/>
                <w:sz w:val="14"/>
                <w:szCs w:val="14"/>
              </w:rPr>
            </w:pPr>
          </w:p>
        </w:tc>
        <w:tc>
          <w:tcPr>
            <w:tcW w:w="1701" w:type="dxa"/>
            <w:vMerge/>
            <w:vAlign w:val="center"/>
            <w:hideMark/>
          </w:tcPr>
          <w:p w14:paraId="140E7AC3" w14:textId="77777777" w:rsidR="00FE2D80" w:rsidRPr="006B2AE2" w:rsidRDefault="00FE2D80" w:rsidP="00FE2D80">
            <w:pPr>
              <w:suppressAutoHyphens/>
              <w:rPr>
                <w:rFonts w:ascii="Tahoma" w:hAnsi="Tahoma" w:cs="Tahoma"/>
                <w:color w:val="000000"/>
                <w:sz w:val="14"/>
                <w:szCs w:val="14"/>
              </w:rPr>
            </w:pPr>
          </w:p>
        </w:tc>
        <w:tc>
          <w:tcPr>
            <w:tcW w:w="2401" w:type="dxa"/>
            <w:vMerge/>
            <w:vAlign w:val="center"/>
            <w:hideMark/>
          </w:tcPr>
          <w:p w14:paraId="0A884AFB" w14:textId="77777777" w:rsidR="00FE2D80" w:rsidRPr="006B2AE2" w:rsidRDefault="00FE2D80" w:rsidP="00FE2D80">
            <w:pPr>
              <w:suppressAutoHyphens/>
              <w:rPr>
                <w:rFonts w:ascii="Tahoma" w:hAnsi="Tahoma" w:cs="Tahoma"/>
                <w:color w:val="000000"/>
                <w:sz w:val="14"/>
                <w:szCs w:val="14"/>
              </w:rPr>
            </w:pPr>
          </w:p>
        </w:tc>
      </w:tr>
      <w:tr w:rsidR="00FE2D80" w:rsidRPr="00896FBE" w14:paraId="3D2D4358" w14:textId="77777777" w:rsidTr="00DB4DCC">
        <w:trPr>
          <w:trHeight w:val="600"/>
        </w:trPr>
        <w:tc>
          <w:tcPr>
            <w:tcW w:w="5214" w:type="dxa"/>
            <w:shd w:val="clear" w:color="auto" w:fill="auto"/>
            <w:vAlign w:val="center"/>
            <w:hideMark/>
          </w:tcPr>
          <w:p w14:paraId="62D14D2E" w14:textId="62663B87" w:rsidR="00FE2D80" w:rsidRPr="00FE2D80" w:rsidRDefault="00FE2D80" w:rsidP="00FE2D80">
            <w:pPr>
              <w:suppressAutoHyphens/>
              <w:rPr>
                <w:rFonts w:ascii="Tahoma" w:hAnsi="Tahoma" w:cs="Tahoma"/>
                <w:i/>
                <w:iCs/>
                <w:color w:val="000000"/>
                <w:sz w:val="14"/>
                <w:szCs w:val="14"/>
              </w:rPr>
            </w:pPr>
            <w:r w:rsidRPr="00FE2D80">
              <w:rPr>
                <w:rFonts w:ascii="Tahoma" w:hAnsi="Tahoma" w:cs="Tahoma"/>
                <w:i/>
                <w:iCs/>
                <w:color w:val="000000"/>
                <w:sz w:val="14"/>
                <w:szCs w:val="14"/>
              </w:rPr>
              <w:t>2.</w:t>
            </w:r>
            <w:r w:rsidRPr="00FE2D80">
              <w:rPr>
                <w:i/>
                <w:iCs/>
                <w:color w:val="000000"/>
                <w:sz w:val="14"/>
                <w:szCs w:val="14"/>
              </w:rPr>
              <w:t xml:space="preserve">  </w:t>
            </w:r>
            <w:r w:rsidRPr="00FE2D80">
              <w:rPr>
                <w:rFonts w:ascii="Tahoma" w:hAnsi="Tahoma" w:cs="Tahoma"/>
                <w:i/>
                <w:iCs/>
                <w:color w:val="000000"/>
                <w:sz w:val="14"/>
                <w:szCs w:val="14"/>
              </w:rPr>
              <w:t>Создание инженерно-топографического плана в масштабе 1:500 с сеч. рельефа через 0,5м на незастроенной территории.</w:t>
            </w:r>
          </w:p>
        </w:tc>
        <w:tc>
          <w:tcPr>
            <w:tcW w:w="2446" w:type="dxa"/>
            <w:vMerge/>
            <w:vAlign w:val="center"/>
            <w:hideMark/>
          </w:tcPr>
          <w:p w14:paraId="128AC856" w14:textId="77777777" w:rsidR="00FE2D80" w:rsidRPr="006B2AE2" w:rsidRDefault="00FE2D80" w:rsidP="00FE2D80">
            <w:pPr>
              <w:suppressAutoHyphens/>
              <w:rPr>
                <w:rFonts w:ascii="Tahoma" w:hAnsi="Tahoma" w:cs="Tahoma"/>
                <w:color w:val="000000"/>
                <w:sz w:val="14"/>
                <w:szCs w:val="14"/>
              </w:rPr>
            </w:pPr>
          </w:p>
        </w:tc>
        <w:tc>
          <w:tcPr>
            <w:tcW w:w="2250" w:type="dxa"/>
            <w:vMerge/>
            <w:vAlign w:val="center"/>
            <w:hideMark/>
          </w:tcPr>
          <w:p w14:paraId="713450EC" w14:textId="77777777" w:rsidR="00FE2D80" w:rsidRPr="006B2AE2" w:rsidRDefault="00FE2D80" w:rsidP="00FE2D80">
            <w:pPr>
              <w:suppressAutoHyphens/>
              <w:rPr>
                <w:rFonts w:ascii="Tahoma" w:hAnsi="Tahoma" w:cs="Tahoma"/>
                <w:color w:val="000000"/>
                <w:sz w:val="14"/>
                <w:szCs w:val="14"/>
              </w:rPr>
            </w:pPr>
          </w:p>
        </w:tc>
        <w:tc>
          <w:tcPr>
            <w:tcW w:w="1009" w:type="dxa"/>
            <w:vMerge/>
            <w:vAlign w:val="center"/>
            <w:hideMark/>
          </w:tcPr>
          <w:p w14:paraId="7F116B16" w14:textId="77777777" w:rsidR="00FE2D80" w:rsidRPr="006B2AE2" w:rsidRDefault="00FE2D80" w:rsidP="00FE2D80">
            <w:pPr>
              <w:suppressAutoHyphens/>
              <w:rPr>
                <w:rFonts w:ascii="Tahoma" w:hAnsi="Tahoma" w:cs="Tahoma"/>
                <w:color w:val="000000"/>
                <w:sz w:val="14"/>
                <w:szCs w:val="14"/>
              </w:rPr>
            </w:pPr>
          </w:p>
        </w:tc>
        <w:tc>
          <w:tcPr>
            <w:tcW w:w="1701" w:type="dxa"/>
            <w:vMerge/>
            <w:vAlign w:val="center"/>
            <w:hideMark/>
          </w:tcPr>
          <w:p w14:paraId="5A4626D9" w14:textId="77777777" w:rsidR="00FE2D80" w:rsidRPr="006B2AE2" w:rsidRDefault="00FE2D80" w:rsidP="00FE2D80">
            <w:pPr>
              <w:suppressAutoHyphens/>
              <w:rPr>
                <w:rFonts w:ascii="Tahoma" w:hAnsi="Tahoma" w:cs="Tahoma"/>
                <w:color w:val="000000"/>
                <w:sz w:val="14"/>
                <w:szCs w:val="14"/>
              </w:rPr>
            </w:pPr>
          </w:p>
        </w:tc>
        <w:tc>
          <w:tcPr>
            <w:tcW w:w="2401" w:type="dxa"/>
            <w:vMerge/>
            <w:vAlign w:val="center"/>
            <w:hideMark/>
          </w:tcPr>
          <w:p w14:paraId="504D3669" w14:textId="77777777" w:rsidR="00FE2D80" w:rsidRPr="006B2AE2" w:rsidRDefault="00FE2D80" w:rsidP="00FE2D80">
            <w:pPr>
              <w:suppressAutoHyphens/>
              <w:rPr>
                <w:rFonts w:ascii="Tahoma" w:hAnsi="Tahoma" w:cs="Tahoma"/>
                <w:color w:val="000000"/>
                <w:sz w:val="14"/>
                <w:szCs w:val="14"/>
              </w:rPr>
            </w:pPr>
          </w:p>
        </w:tc>
      </w:tr>
      <w:tr w:rsidR="00FE2D80" w:rsidRPr="00896FBE" w14:paraId="48DCB7DC" w14:textId="77777777" w:rsidTr="00DB4DCC">
        <w:trPr>
          <w:trHeight w:val="600"/>
        </w:trPr>
        <w:tc>
          <w:tcPr>
            <w:tcW w:w="5214" w:type="dxa"/>
            <w:shd w:val="clear" w:color="auto" w:fill="auto"/>
            <w:vAlign w:val="center"/>
            <w:hideMark/>
          </w:tcPr>
          <w:p w14:paraId="2E729A14" w14:textId="22C726B4" w:rsidR="00FE2D80" w:rsidRPr="00FE2D80" w:rsidRDefault="00FE2D80" w:rsidP="00FE2D80">
            <w:pPr>
              <w:suppressAutoHyphens/>
              <w:rPr>
                <w:rFonts w:ascii="Tahoma" w:hAnsi="Tahoma" w:cs="Tahoma"/>
                <w:i/>
                <w:iCs/>
                <w:color w:val="000000"/>
                <w:sz w:val="14"/>
                <w:szCs w:val="14"/>
              </w:rPr>
            </w:pPr>
            <w:r w:rsidRPr="00FE2D80">
              <w:rPr>
                <w:rFonts w:ascii="Tahoma" w:hAnsi="Tahoma" w:cs="Tahoma"/>
                <w:i/>
                <w:iCs/>
                <w:color w:val="000000"/>
                <w:sz w:val="14"/>
                <w:szCs w:val="14"/>
              </w:rPr>
              <w:t>3.</w:t>
            </w:r>
            <w:r w:rsidRPr="00FE2D80">
              <w:rPr>
                <w:i/>
                <w:iCs/>
                <w:color w:val="000000"/>
                <w:sz w:val="14"/>
                <w:szCs w:val="14"/>
              </w:rPr>
              <w:t xml:space="preserve">  </w:t>
            </w:r>
            <w:r w:rsidRPr="00FE2D80">
              <w:rPr>
                <w:rFonts w:ascii="Tahoma" w:hAnsi="Tahoma" w:cs="Tahoma"/>
                <w:i/>
                <w:iCs/>
                <w:color w:val="000000"/>
                <w:sz w:val="14"/>
                <w:szCs w:val="14"/>
              </w:rPr>
              <w:t>Вынос в натуру границ с установкой граничных знаков при длине сторон границы, м: св.150 до 200   Кат.сложности-2</w:t>
            </w:r>
          </w:p>
        </w:tc>
        <w:tc>
          <w:tcPr>
            <w:tcW w:w="2446" w:type="dxa"/>
            <w:vMerge/>
            <w:vAlign w:val="center"/>
            <w:hideMark/>
          </w:tcPr>
          <w:p w14:paraId="7D8DB91E" w14:textId="77777777" w:rsidR="00FE2D80" w:rsidRPr="006B2AE2" w:rsidRDefault="00FE2D80" w:rsidP="00FE2D80">
            <w:pPr>
              <w:suppressAutoHyphens/>
              <w:rPr>
                <w:rFonts w:ascii="Tahoma" w:hAnsi="Tahoma" w:cs="Tahoma"/>
                <w:color w:val="000000"/>
                <w:sz w:val="14"/>
                <w:szCs w:val="14"/>
              </w:rPr>
            </w:pPr>
          </w:p>
        </w:tc>
        <w:tc>
          <w:tcPr>
            <w:tcW w:w="2250" w:type="dxa"/>
            <w:vMerge/>
            <w:vAlign w:val="center"/>
            <w:hideMark/>
          </w:tcPr>
          <w:p w14:paraId="4103BB85" w14:textId="77777777" w:rsidR="00FE2D80" w:rsidRPr="006B2AE2" w:rsidRDefault="00FE2D80" w:rsidP="00FE2D80">
            <w:pPr>
              <w:suppressAutoHyphens/>
              <w:rPr>
                <w:rFonts w:ascii="Tahoma" w:hAnsi="Tahoma" w:cs="Tahoma"/>
                <w:color w:val="000000"/>
                <w:sz w:val="14"/>
                <w:szCs w:val="14"/>
              </w:rPr>
            </w:pPr>
          </w:p>
        </w:tc>
        <w:tc>
          <w:tcPr>
            <w:tcW w:w="1009" w:type="dxa"/>
            <w:vMerge/>
            <w:vAlign w:val="center"/>
            <w:hideMark/>
          </w:tcPr>
          <w:p w14:paraId="473DAE77" w14:textId="77777777" w:rsidR="00FE2D80" w:rsidRPr="006B2AE2" w:rsidRDefault="00FE2D80" w:rsidP="00FE2D80">
            <w:pPr>
              <w:suppressAutoHyphens/>
              <w:rPr>
                <w:rFonts w:ascii="Tahoma" w:hAnsi="Tahoma" w:cs="Tahoma"/>
                <w:color w:val="000000"/>
                <w:sz w:val="14"/>
                <w:szCs w:val="14"/>
              </w:rPr>
            </w:pPr>
          </w:p>
        </w:tc>
        <w:tc>
          <w:tcPr>
            <w:tcW w:w="1701" w:type="dxa"/>
            <w:vMerge/>
            <w:vAlign w:val="center"/>
            <w:hideMark/>
          </w:tcPr>
          <w:p w14:paraId="245ADA35" w14:textId="77777777" w:rsidR="00FE2D80" w:rsidRPr="006B2AE2" w:rsidRDefault="00FE2D80" w:rsidP="00FE2D80">
            <w:pPr>
              <w:suppressAutoHyphens/>
              <w:rPr>
                <w:rFonts w:ascii="Tahoma" w:hAnsi="Tahoma" w:cs="Tahoma"/>
                <w:color w:val="000000"/>
                <w:sz w:val="14"/>
                <w:szCs w:val="14"/>
              </w:rPr>
            </w:pPr>
          </w:p>
        </w:tc>
        <w:tc>
          <w:tcPr>
            <w:tcW w:w="2401" w:type="dxa"/>
            <w:vMerge/>
            <w:vAlign w:val="center"/>
            <w:hideMark/>
          </w:tcPr>
          <w:p w14:paraId="4C71E7F6" w14:textId="77777777" w:rsidR="00FE2D80" w:rsidRPr="006B2AE2" w:rsidRDefault="00FE2D80" w:rsidP="00FE2D80">
            <w:pPr>
              <w:suppressAutoHyphens/>
              <w:rPr>
                <w:rFonts w:ascii="Tahoma" w:hAnsi="Tahoma" w:cs="Tahoma"/>
                <w:color w:val="000000"/>
                <w:sz w:val="14"/>
                <w:szCs w:val="14"/>
              </w:rPr>
            </w:pPr>
          </w:p>
        </w:tc>
      </w:tr>
      <w:tr w:rsidR="006B2AE2" w:rsidRPr="00896FBE" w14:paraId="782B3048" w14:textId="77777777" w:rsidTr="00DB4DCC">
        <w:trPr>
          <w:trHeight w:val="333"/>
        </w:trPr>
        <w:tc>
          <w:tcPr>
            <w:tcW w:w="5214" w:type="dxa"/>
            <w:shd w:val="clear" w:color="auto" w:fill="auto"/>
            <w:vAlign w:val="center"/>
            <w:hideMark/>
          </w:tcPr>
          <w:p w14:paraId="366B30AF" w14:textId="77777777" w:rsidR="006B2AE2" w:rsidRPr="00896FBE" w:rsidRDefault="006B2AE2" w:rsidP="006B2AE2">
            <w:pPr>
              <w:suppressAutoHyphens/>
              <w:rPr>
                <w:rFonts w:ascii="Tahoma" w:hAnsi="Tahoma" w:cs="Tahoma"/>
                <w:b/>
                <w:bCs/>
                <w:color w:val="000000"/>
                <w:sz w:val="14"/>
                <w:szCs w:val="14"/>
              </w:rPr>
            </w:pPr>
            <w:r w:rsidRPr="00896FBE">
              <w:rPr>
                <w:rFonts w:ascii="Tahoma" w:hAnsi="Tahoma" w:cs="Tahoma"/>
                <w:b/>
                <w:bCs/>
                <w:color w:val="000000"/>
                <w:sz w:val="14"/>
                <w:szCs w:val="14"/>
              </w:rPr>
              <w:t xml:space="preserve">Инженерно-геологические изыскания </w:t>
            </w:r>
          </w:p>
        </w:tc>
        <w:tc>
          <w:tcPr>
            <w:tcW w:w="2446" w:type="dxa"/>
            <w:vMerge w:val="restart"/>
            <w:shd w:val="clear" w:color="auto" w:fill="auto"/>
            <w:vAlign w:val="center"/>
            <w:hideMark/>
          </w:tcPr>
          <w:p w14:paraId="493773E7" w14:textId="65540AF3" w:rsidR="006B2AE2" w:rsidRPr="006B2AE2" w:rsidRDefault="006B2AE2" w:rsidP="006B2AE2">
            <w:pPr>
              <w:suppressAutoHyphens/>
              <w:jc w:val="center"/>
              <w:rPr>
                <w:rFonts w:ascii="Tahoma" w:hAnsi="Tahoma" w:cs="Tahoma"/>
                <w:color w:val="000000"/>
                <w:sz w:val="14"/>
                <w:szCs w:val="14"/>
              </w:rPr>
            </w:pPr>
            <w:r w:rsidRPr="006B2AE2">
              <w:rPr>
                <w:rFonts w:ascii="Tahoma" w:hAnsi="Tahoma" w:cs="Tahoma"/>
                <w:color w:val="000000"/>
                <w:sz w:val="14"/>
                <w:szCs w:val="14"/>
              </w:rPr>
              <w:t>200 901,00</w:t>
            </w:r>
          </w:p>
        </w:tc>
        <w:tc>
          <w:tcPr>
            <w:tcW w:w="2250" w:type="dxa"/>
            <w:vMerge/>
            <w:vAlign w:val="center"/>
            <w:hideMark/>
          </w:tcPr>
          <w:p w14:paraId="6F6645F3" w14:textId="77777777" w:rsidR="006B2AE2" w:rsidRPr="006B2AE2" w:rsidRDefault="006B2AE2" w:rsidP="006B2AE2">
            <w:pPr>
              <w:suppressAutoHyphens/>
              <w:rPr>
                <w:rFonts w:ascii="Tahoma" w:hAnsi="Tahoma" w:cs="Tahoma"/>
                <w:color w:val="000000"/>
                <w:sz w:val="14"/>
                <w:szCs w:val="14"/>
              </w:rPr>
            </w:pPr>
          </w:p>
        </w:tc>
        <w:tc>
          <w:tcPr>
            <w:tcW w:w="1009" w:type="dxa"/>
            <w:vMerge w:val="restart"/>
            <w:shd w:val="clear" w:color="auto" w:fill="auto"/>
            <w:vAlign w:val="center"/>
            <w:hideMark/>
          </w:tcPr>
          <w:p w14:paraId="41965DBC" w14:textId="77777777" w:rsidR="006B2AE2" w:rsidRPr="006B2AE2" w:rsidRDefault="006B2AE2" w:rsidP="006B2AE2">
            <w:pPr>
              <w:suppressAutoHyphens/>
              <w:jc w:val="center"/>
              <w:rPr>
                <w:rFonts w:ascii="Tahoma" w:hAnsi="Tahoma" w:cs="Tahoma"/>
                <w:color w:val="000000"/>
                <w:sz w:val="14"/>
                <w:szCs w:val="14"/>
              </w:rPr>
            </w:pPr>
            <w:proofErr w:type="spellStart"/>
            <w:r w:rsidRPr="006B2AE2">
              <w:rPr>
                <w:rFonts w:ascii="Tahoma" w:hAnsi="Tahoma" w:cs="Tahoma"/>
                <w:color w:val="000000"/>
                <w:sz w:val="14"/>
                <w:szCs w:val="14"/>
              </w:rPr>
              <w:t>шт</w:t>
            </w:r>
            <w:proofErr w:type="spellEnd"/>
          </w:p>
        </w:tc>
        <w:tc>
          <w:tcPr>
            <w:tcW w:w="1701" w:type="dxa"/>
            <w:vMerge w:val="restart"/>
            <w:shd w:val="clear" w:color="auto" w:fill="auto"/>
            <w:vAlign w:val="center"/>
            <w:hideMark/>
          </w:tcPr>
          <w:p w14:paraId="4096C2D9" w14:textId="1784502C" w:rsidR="006B2AE2" w:rsidRPr="006B2AE2" w:rsidRDefault="006B2AE2" w:rsidP="006B2AE2">
            <w:pPr>
              <w:suppressAutoHyphens/>
              <w:jc w:val="center"/>
              <w:rPr>
                <w:rFonts w:ascii="Tahoma" w:hAnsi="Tahoma" w:cs="Tahoma"/>
                <w:color w:val="000000"/>
                <w:sz w:val="14"/>
                <w:szCs w:val="14"/>
              </w:rPr>
            </w:pPr>
            <w:r w:rsidRPr="006B2AE2">
              <w:rPr>
                <w:rFonts w:ascii="Tahoma" w:hAnsi="Tahoma" w:cs="Tahoma"/>
                <w:color w:val="000000"/>
                <w:sz w:val="14"/>
                <w:szCs w:val="14"/>
              </w:rPr>
              <w:t>25,000</w:t>
            </w:r>
          </w:p>
        </w:tc>
        <w:tc>
          <w:tcPr>
            <w:tcW w:w="2401" w:type="dxa"/>
            <w:vMerge w:val="restart"/>
            <w:shd w:val="clear" w:color="auto" w:fill="auto"/>
            <w:vAlign w:val="center"/>
            <w:hideMark/>
          </w:tcPr>
          <w:p w14:paraId="72BDD898" w14:textId="2812630D" w:rsidR="006B2AE2" w:rsidRPr="006B2AE2" w:rsidRDefault="006B2AE2" w:rsidP="006B2AE2">
            <w:pPr>
              <w:suppressAutoHyphens/>
              <w:jc w:val="center"/>
              <w:rPr>
                <w:rFonts w:ascii="Tahoma" w:hAnsi="Tahoma" w:cs="Tahoma"/>
                <w:color w:val="000000"/>
                <w:sz w:val="14"/>
                <w:szCs w:val="14"/>
              </w:rPr>
            </w:pPr>
            <w:r w:rsidRPr="006B2AE2">
              <w:rPr>
                <w:rFonts w:ascii="Tahoma" w:hAnsi="Tahoma" w:cs="Tahoma"/>
                <w:color w:val="000000"/>
                <w:sz w:val="14"/>
                <w:szCs w:val="14"/>
              </w:rPr>
              <w:t xml:space="preserve">                                                                   5 022 525,00   </w:t>
            </w:r>
          </w:p>
        </w:tc>
      </w:tr>
      <w:tr w:rsidR="00FE2D80" w:rsidRPr="00896FBE" w14:paraId="5D68492A" w14:textId="77777777" w:rsidTr="00DB4DCC">
        <w:trPr>
          <w:trHeight w:val="269"/>
        </w:trPr>
        <w:tc>
          <w:tcPr>
            <w:tcW w:w="5214" w:type="dxa"/>
            <w:shd w:val="clear" w:color="auto" w:fill="auto"/>
            <w:vAlign w:val="center"/>
            <w:hideMark/>
          </w:tcPr>
          <w:p w14:paraId="1C50536E" w14:textId="4817D949" w:rsidR="00FE2D80" w:rsidRPr="00FE2D80" w:rsidRDefault="00FE2D80" w:rsidP="00FE2D80">
            <w:pPr>
              <w:suppressAutoHyphens/>
              <w:rPr>
                <w:rFonts w:ascii="Tahoma" w:hAnsi="Tahoma" w:cs="Tahoma"/>
                <w:i/>
                <w:iCs/>
                <w:color w:val="000000"/>
                <w:sz w:val="14"/>
                <w:szCs w:val="14"/>
                <w:u w:val="single"/>
              </w:rPr>
            </w:pPr>
            <w:r w:rsidRPr="00FE2D80">
              <w:rPr>
                <w:rFonts w:ascii="Tahoma" w:hAnsi="Tahoma" w:cs="Tahoma"/>
                <w:i/>
                <w:iCs/>
                <w:color w:val="000000"/>
                <w:sz w:val="14"/>
                <w:szCs w:val="14"/>
                <w:u w:val="single"/>
              </w:rPr>
              <w:t>Состав работ:</w:t>
            </w:r>
          </w:p>
        </w:tc>
        <w:tc>
          <w:tcPr>
            <w:tcW w:w="2446" w:type="dxa"/>
            <w:vMerge/>
            <w:vAlign w:val="center"/>
            <w:hideMark/>
          </w:tcPr>
          <w:p w14:paraId="509D5876" w14:textId="77777777" w:rsidR="00FE2D80" w:rsidRPr="006B2AE2" w:rsidRDefault="00FE2D80" w:rsidP="00FE2D80">
            <w:pPr>
              <w:suppressAutoHyphens/>
              <w:rPr>
                <w:rFonts w:ascii="Tahoma" w:hAnsi="Tahoma" w:cs="Tahoma"/>
                <w:color w:val="000000"/>
                <w:sz w:val="14"/>
                <w:szCs w:val="14"/>
              </w:rPr>
            </w:pPr>
          </w:p>
        </w:tc>
        <w:tc>
          <w:tcPr>
            <w:tcW w:w="2250" w:type="dxa"/>
            <w:vMerge/>
            <w:vAlign w:val="center"/>
            <w:hideMark/>
          </w:tcPr>
          <w:p w14:paraId="3F5774DE" w14:textId="77777777" w:rsidR="00FE2D80" w:rsidRPr="006B2AE2" w:rsidRDefault="00FE2D80" w:rsidP="00FE2D80">
            <w:pPr>
              <w:suppressAutoHyphens/>
              <w:rPr>
                <w:rFonts w:ascii="Tahoma" w:hAnsi="Tahoma" w:cs="Tahoma"/>
                <w:color w:val="000000"/>
                <w:sz w:val="14"/>
                <w:szCs w:val="14"/>
              </w:rPr>
            </w:pPr>
          </w:p>
        </w:tc>
        <w:tc>
          <w:tcPr>
            <w:tcW w:w="1009" w:type="dxa"/>
            <w:vMerge/>
            <w:vAlign w:val="center"/>
            <w:hideMark/>
          </w:tcPr>
          <w:p w14:paraId="192B45DD" w14:textId="77777777" w:rsidR="00FE2D80" w:rsidRPr="006B2AE2" w:rsidRDefault="00FE2D80" w:rsidP="00FE2D80">
            <w:pPr>
              <w:suppressAutoHyphens/>
              <w:rPr>
                <w:rFonts w:ascii="Tahoma" w:hAnsi="Tahoma" w:cs="Tahoma"/>
                <w:color w:val="000000"/>
                <w:sz w:val="14"/>
                <w:szCs w:val="14"/>
              </w:rPr>
            </w:pPr>
          </w:p>
        </w:tc>
        <w:tc>
          <w:tcPr>
            <w:tcW w:w="1701" w:type="dxa"/>
            <w:vMerge/>
            <w:vAlign w:val="center"/>
            <w:hideMark/>
          </w:tcPr>
          <w:p w14:paraId="2C23E144" w14:textId="77777777" w:rsidR="00FE2D80" w:rsidRPr="006B2AE2" w:rsidRDefault="00FE2D80" w:rsidP="00FE2D80">
            <w:pPr>
              <w:suppressAutoHyphens/>
              <w:rPr>
                <w:rFonts w:ascii="Tahoma" w:hAnsi="Tahoma" w:cs="Tahoma"/>
                <w:color w:val="000000"/>
                <w:sz w:val="14"/>
                <w:szCs w:val="14"/>
              </w:rPr>
            </w:pPr>
          </w:p>
        </w:tc>
        <w:tc>
          <w:tcPr>
            <w:tcW w:w="2401" w:type="dxa"/>
            <w:vMerge/>
            <w:vAlign w:val="center"/>
            <w:hideMark/>
          </w:tcPr>
          <w:p w14:paraId="7785A718" w14:textId="77777777" w:rsidR="00FE2D80" w:rsidRPr="006B2AE2" w:rsidRDefault="00FE2D80" w:rsidP="00FE2D80">
            <w:pPr>
              <w:suppressAutoHyphens/>
              <w:rPr>
                <w:rFonts w:ascii="Tahoma" w:hAnsi="Tahoma" w:cs="Tahoma"/>
                <w:color w:val="000000"/>
                <w:sz w:val="14"/>
                <w:szCs w:val="14"/>
              </w:rPr>
            </w:pPr>
          </w:p>
        </w:tc>
      </w:tr>
      <w:tr w:rsidR="00FE2D80" w:rsidRPr="00896FBE" w14:paraId="19B2D35B" w14:textId="77777777" w:rsidTr="00DB4DCC">
        <w:trPr>
          <w:trHeight w:val="415"/>
        </w:trPr>
        <w:tc>
          <w:tcPr>
            <w:tcW w:w="5214" w:type="dxa"/>
            <w:shd w:val="clear" w:color="auto" w:fill="auto"/>
            <w:vAlign w:val="center"/>
            <w:hideMark/>
          </w:tcPr>
          <w:p w14:paraId="3C8EEA67" w14:textId="16506D9E" w:rsidR="00FE2D80" w:rsidRPr="00FE2D80" w:rsidRDefault="00FE2D80" w:rsidP="00FE2D80">
            <w:pPr>
              <w:suppressAutoHyphens/>
              <w:rPr>
                <w:rFonts w:ascii="Tahoma" w:hAnsi="Tahoma" w:cs="Tahoma"/>
                <w:i/>
                <w:iCs/>
                <w:color w:val="000000"/>
                <w:sz w:val="14"/>
                <w:szCs w:val="14"/>
              </w:rPr>
            </w:pPr>
            <w:r w:rsidRPr="00FE2D80">
              <w:rPr>
                <w:rFonts w:ascii="Tahoma" w:hAnsi="Tahoma" w:cs="Tahoma"/>
                <w:i/>
                <w:iCs/>
                <w:color w:val="000000"/>
                <w:sz w:val="14"/>
                <w:szCs w:val="14"/>
              </w:rPr>
              <w:t>1.</w:t>
            </w:r>
            <w:r w:rsidRPr="00FE2D80">
              <w:rPr>
                <w:i/>
                <w:iCs/>
                <w:color w:val="000000"/>
                <w:sz w:val="14"/>
                <w:szCs w:val="14"/>
              </w:rPr>
              <w:t xml:space="preserve">    </w:t>
            </w:r>
            <w:r w:rsidRPr="00FE2D80">
              <w:rPr>
                <w:rFonts w:ascii="Tahoma" w:hAnsi="Tahoma" w:cs="Tahoma"/>
                <w:i/>
                <w:iCs/>
                <w:color w:val="000000"/>
                <w:sz w:val="14"/>
                <w:szCs w:val="14"/>
              </w:rPr>
              <w:t>Выполнение полевых, лабораторных и камеральных работ для 1 скважины глубиной 8м.</w:t>
            </w:r>
          </w:p>
        </w:tc>
        <w:tc>
          <w:tcPr>
            <w:tcW w:w="2446" w:type="dxa"/>
            <w:vMerge/>
            <w:vAlign w:val="center"/>
            <w:hideMark/>
          </w:tcPr>
          <w:p w14:paraId="51C34975" w14:textId="77777777" w:rsidR="00FE2D80" w:rsidRPr="006B2AE2" w:rsidRDefault="00FE2D80" w:rsidP="00FE2D80">
            <w:pPr>
              <w:suppressAutoHyphens/>
              <w:rPr>
                <w:rFonts w:ascii="Tahoma" w:hAnsi="Tahoma" w:cs="Tahoma"/>
                <w:color w:val="000000"/>
                <w:sz w:val="14"/>
                <w:szCs w:val="14"/>
              </w:rPr>
            </w:pPr>
          </w:p>
        </w:tc>
        <w:tc>
          <w:tcPr>
            <w:tcW w:w="2250" w:type="dxa"/>
            <w:vMerge/>
            <w:vAlign w:val="center"/>
            <w:hideMark/>
          </w:tcPr>
          <w:p w14:paraId="4BE5F7C0" w14:textId="77777777" w:rsidR="00FE2D80" w:rsidRPr="006B2AE2" w:rsidRDefault="00FE2D80" w:rsidP="00FE2D80">
            <w:pPr>
              <w:suppressAutoHyphens/>
              <w:rPr>
                <w:rFonts w:ascii="Tahoma" w:hAnsi="Tahoma" w:cs="Tahoma"/>
                <w:color w:val="000000"/>
                <w:sz w:val="14"/>
                <w:szCs w:val="14"/>
              </w:rPr>
            </w:pPr>
          </w:p>
        </w:tc>
        <w:tc>
          <w:tcPr>
            <w:tcW w:w="1009" w:type="dxa"/>
            <w:vMerge/>
            <w:vAlign w:val="center"/>
            <w:hideMark/>
          </w:tcPr>
          <w:p w14:paraId="505E7051" w14:textId="77777777" w:rsidR="00FE2D80" w:rsidRPr="006B2AE2" w:rsidRDefault="00FE2D80" w:rsidP="00FE2D80">
            <w:pPr>
              <w:suppressAutoHyphens/>
              <w:rPr>
                <w:rFonts w:ascii="Tahoma" w:hAnsi="Tahoma" w:cs="Tahoma"/>
                <w:color w:val="000000"/>
                <w:sz w:val="14"/>
                <w:szCs w:val="14"/>
              </w:rPr>
            </w:pPr>
          </w:p>
        </w:tc>
        <w:tc>
          <w:tcPr>
            <w:tcW w:w="1701" w:type="dxa"/>
            <w:vMerge/>
            <w:vAlign w:val="center"/>
            <w:hideMark/>
          </w:tcPr>
          <w:p w14:paraId="5207BF06" w14:textId="77777777" w:rsidR="00FE2D80" w:rsidRPr="006B2AE2" w:rsidRDefault="00FE2D80" w:rsidP="00FE2D80">
            <w:pPr>
              <w:suppressAutoHyphens/>
              <w:rPr>
                <w:rFonts w:ascii="Tahoma" w:hAnsi="Tahoma" w:cs="Tahoma"/>
                <w:color w:val="000000"/>
                <w:sz w:val="14"/>
                <w:szCs w:val="14"/>
              </w:rPr>
            </w:pPr>
          </w:p>
        </w:tc>
        <w:tc>
          <w:tcPr>
            <w:tcW w:w="2401" w:type="dxa"/>
            <w:vMerge/>
            <w:vAlign w:val="center"/>
            <w:hideMark/>
          </w:tcPr>
          <w:p w14:paraId="0E381CBA" w14:textId="77777777" w:rsidR="00FE2D80" w:rsidRPr="006B2AE2" w:rsidRDefault="00FE2D80" w:rsidP="00FE2D80">
            <w:pPr>
              <w:suppressAutoHyphens/>
              <w:rPr>
                <w:rFonts w:ascii="Tahoma" w:hAnsi="Tahoma" w:cs="Tahoma"/>
                <w:color w:val="000000"/>
                <w:sz w:val="14"/>
                <w:szCs w:val="14"/>
              </w:rPr>
            </w:pPr>
          </w:p>
        </w:tc>
      </w:tr>
      <w:tr w:rsidR="006B2AE2" w:rsidRPr="00896FBE" w14:paraId="3C8608EA" w14:textId="77777777" w:rsidTr="00DB4DCC">
        <w:trPr>
          <w:trHeight w:val="264"/>
        </w:trPr>
        <w:tc>
          <w:tcPr>
            <w:tcW w:w="5214" w:type="dxa"/>
            <w:shd w:val="clear" w:color="auto" w:fill="auto"/>
            <w:vAlign w:val="center"/>
            <w:hideMark/>
          </w:tcPr>
          <w:p w14:paraId="11E41892" w14:textId="3A6075DD" w:rsidR="006B2AE2" w:rsidRPr="001C22B2" w:rsidRDefault="006B2AE2" w:rsidP="006B2AE2">
            <w:pPr>
              <w:suppressAutoHyphens/>
              <w:rPr>
                <w:rFonts w:ascii="Tahoma" w:hAnsi="Tahoma" w:cs="Tahoma"/>
                <w:b/>
                <w:bCs/>
                <w:color w:val="000000"/>
                <w:sz w:val="14"/>
                <w:szCs w:val="14"/>
              </w:rPr>
            </w:pPr>
            <w:r w:rsidRPr="001C22B2">
              <w:rPr>
                <w:rFonts w:ascii="Tahoma" w:hAnsi="Tahoma" w:cs="Tahoma"/>
                <w:b/>
                <w:bCs/>
                <w:color w:val="000000"/>
                <w:sz w:val="14"/>
                <w:szCs w:val="14"/>
              </w:rPr>
              <w:lastRenderedPageBreak/>
              <w:t>Проектные работы</w:t>
            </w:r>
          </w:p>
        </w:tc>
        <w:tc>
          <w:tcPr>
            <w:tcW w:w="2446" w:type="dxa"/>
            <w:vMerge w:val="restart"/>
            <w:shd w:val="clear" w:color="auto" w:fill="auto"/>
            <w:vAlign w:val="center"/>
            <w:hideMark/>
          </w:tcPr>
          <w:p w14:paraId="768F56A1" w14:textId="6107698C" w:rsidR="006B2AE2" w:rsidRPr="006B2AE2" w:rsidRDefault="006B2AE2" w:rsidP="006B2AE2">
            <w:pPr>
              <w:suppressAutoHyphens/>
              <w:jc w:val="center"/>
              <w:rPr>
                <w:rFonts w:ascii="Tahoma" w:hAnsi="Tahoma" w:cs="Tahoma"/>
                <w:color w:val="000000"/>
                <w:sz w:val="14"/>
                <w:szCs w:val="14"/>
              </w:rPr>
            </w:pPr>
            <w:r w:rsidRPr="006B2AE2">
              <w:rPr>
                <w:rFonts w:ascii="Tahoma" w:hAnsi="Tahoma" w:cs="Tahoma"/>
                <w:color w:val="000000"/>
                <w:sz w:val="14"/>
                <w:szCs w:val="14"/>
              </w:rPr>
              <w:t>296 980,00</w:t>
            </w:r>
          </w:p>
        </w:tc>
        <w:tc>
          <w:tcPr>
            <w:tcW w:w="2250" w:type="dxa"/>
            <w:vMerge/>
            <w:vAlign w:val="center"/>
            <w:hideMark/>
          </w:tcPr>
          <w:p w14:paraId="73FB4FAA" w14:textId="77777777" w:rsidR="006B2AE2" w:rsidRPr="006B2AE2" w:rsidRDefault="006B2AE2" w:rsidP="006B2AE2">
            <w:pPr>
              <w:suppressAutoHyphens/>
              <w:rPr>
                <w:rFonts w:ascii="Tahoma" w:hAnsi="Tahoma" w:cs="Tahoma"/>
                <w:color w:val="000000"/>
                <w:sz w:val="14"/>
                <w:szCs w:val="14"/>
              </w:rPr>
            </w:pPr>
          </w:p>
        </w:tc>
        <w:tc>
          <w:tcPr>
            <w:tcW w:w="1009" w:type="dxa"/>
            <w:vMerge w:val="restart"/>
            <w:shd w:val="clear" w:color="auto" w:fill="auto"/>
            <w:vAlign w:val="center"/>
            <w:hideMark/>
          </w:tcPr>
          <w:p w14:paraId="5C788C92" w14:textId="77777777" w:rsidR="006B2AE2" w:rsidRPr="006B2AE2" w:rsidRDefault="006B2AE2" w:rsidP="006B2AE2">
            <w:pPr>
              <w:suppressAutoHyphens/>
              <w:jc w:val="center"/>
              <w:rPr>
                <w:rFonts w:ascii="Tahoma" w:hAnsi="Tahoma" w:cs="Tahoma"/>
                <w:color w:val="000000"/>
                <w:sz w:val="14"/>
                <w:szCs w:val="14"/>
              </w:rPr>
            </w:pPr>
          </w:p>
          <w:p w14:paraId="456D82BF" w14:textId="77777777" w:rsidR="006B2AE2" w:rsidRPr="006B2AE2" w:rsidRDefault="006B2AE2" w:rsidP="006B2AE2">
            <w:pPr>
              <w:suppressAutoHyphens/>
              <w:jc w:val="center"/>
              <w:rPr>
                <w:rFonts w:ascii="Tahoma" w:hAnsi="Tahoma" w:cs="Tahoma"/>
                <w:color w:val="000000"/>
                <w:sz w:val="14"/>
                <w:szCs w:val="14"/>
              </w:rPr>
            </w:pPr>
          </w:p>
          <w:p w14:paraId="0B2C2805" w14:textId="376F571B" w:rsidR="006B2AE2" w:rsidRPr="006B2AE2" w:rsidRDefault="006B2AE2" w:rsidP="006B2AE2">
            <w:pPr>
              <w:suppressAutoHyphens/>
              <w:jc w:val="center"/>
              <w:rPr>
                <w:rFonts w:ascii="Tahoma" w:hAnsi="Tahoma" w:cs="Tahoma"/>
                <w:color w:val="000000"/>
                <w:sz w:val="14"/>
                <w:szCs w:val="14"/>
              </w:rPr>
            </w:pPr>
            <w:r w:rsidRPr="006B2AE2">
              <w:rPr>
                <w:rFonts w:ascii="Tahoma" w:hAnsi="Tahoma" w:cs="Tahoma"/>
                <w:color w:val="000000"/>
                <w:sz w:val="14"/>
                <w:szCs w:val="14"/>
              </w:rPr>
              <w:t>100 м</w:t>
            </w:r>
          </w:p>
        </w:tc>
        <w:tc>
          <w:tcPr>
            <w:tcW w:w="1701" w:type="dxa"/>
            <w:vMerge w:val="restart"/>
            <w:shd w:val="clear" w:color="auto" w:fill="auto"/>
            <w:vAlign w:val="center"/>
            <w:hideMark/>
          </w:tcPr>
          <w:p w14:paraId="3807F3A6" w14:textId="0884FAA9" w:rsidR="006B2AE2" w:rsidRPr="006B2AE2" w:rsidRDefault="006B2AE2" w:rsidP="006B2AE2">
            <w:pPr>
              <w:suppressAutoHyphens/>
              <w:jc w:val="center"/>
              <w:rPr>
                <w:rFonts w:ascii="Tahoma" w:hAnsi="Tahoma" w:cs="Tahoma"/>
                <w:color w:val="000000"/>
                <w:sz w:val="14"/>
                <w:szCs w:val="14"/>
              </w:rPr>
            </w:pPr>
            <w:r w:rsidRPr="006B2AE2">
              <w:rPr>
                <w:rFonts w:ascii="Tahoma" w:hAnsi="Tahoma" w:cs="Tahoma"/>
                <w:color w:val="000000"/>
                <w:sz w:val="14"/>
                <w:szCs w:val="14"/>
              </w:rPr>
              <w:t>78,237</w:t>
            </w:r>
          </w:p>
        </w:tc>
        <w:tc>
          <w:tcPr>
            <w:tcW w:w="2401" w:type="dxa"/>
            <w:vMerge w:val="restart"/>
            <w:shd w:val="clear" w:color="auto" w:fill="auto"/>
            <w:vAlign w:val="center"/>
            <w:hideMark/>
          </w:tcPr>
          <w:p w14:paraId="241B0B1C" w14:textId="002D3111" w:rsidR="006B2AE2" w:rsidRPr="006B2AE2" w:rsidRDefault="006B2AE2" w:rsidP="006B2AE2">
            <w:pPr>
              <w:suppressAutoHyphens/>
              <w:jc w:val="center"/>
              <w:rPr>
                <w:rFonts w:ascii="Tahoma" w:hAnsi="Tahoma" w:cs="Tahoma"/>
                <w:color w:val="000000"/>
                <w:sz w:val="14"/>
                <w:szCs w:val="14"/>
              </w:rPr>
            </w:pPr>
            <w:r w:rsidRPr="006B2AE2">
              <w:rPr>
                <w:rFonts w:ascii="Tahoma" w:hAnsi="Tahoma" w:cs="Tahoma"/>
                <w:color w:val="000000"/>
                <w:sz w:val="14"/>
                <w:szCs w:val="14"/>
              </w:rPr>
              <w:t xml:space="preserve">                                                                 23 234 824,26   </w:t>
            </w:r>
          </w:p>
        </w:tc>
      </w:tr>
      <w:tr w:rsidR="00FE2D80" w:rsidRPr="00896FBE" w14:paraId="1C4B98D2" w14:textId="77777777" w:rsidTr="00DB4DCC">
        <w:trPr>
          <w:trHeight w:val="375"/>
        </w:trPr>
        <w:tc>
          <w:tcPr>
            <w:tcW w:w="5214" w:type="dxa"/>
            <w:shd w:val="clear" w:color="auto" w:fill="auto"/>
            <w:vAlign w:val="center"/>
            <w:hideMark/>
          </w:tcPr>
          <w:p w14:paraId="687CD2AF" w14:textId="0E0B3750" w:rsidR="00FE2D80" w:rsidRPr="00FE2D80" w:rsidRDefault="00FE2D80" w:rsidP="00FE2D80">
            <w:pPr>
              <w:suppressAutoHyphens/>
              <w:rPr>
                <w:rFonts w:ascii="Tahoma" w:hAnsi="Tahoma" w:cs="Tahoma"/>
                <w:i/>
                <w:iCs/>
                <w:color w:val="000000"/>
                <w:sz w:val="14"/>
                <w:szCs w:val="14"/>
                <w:u w:val="single"/>
              </w:rPr>
            </w:pPr>
            <w:r w:rsidRPr="00FE2D80">
              <w:rPr>
                <w:rFonts w:ascii="Tahoma" w:hAnsi="Tahoma" w:cs="Tahoma"/>
                <w:i/>
                <w:iCs/>
                <w:color w:val="000000"/>
                <w:sz w:val="14"/>
                <w:szCs w:val="14"/>
                <w:u w:val="single"/>
              </w:rPr>
              <w:t>Состав работ:</w:t>
            </w:r>
          </w:p>
        </w:tc>
        <w:tc>
          <w:tcPr>
            <w:tcW w:w="2446" w:type="dxa"/>
            <w:vMerge/>
            <w:vAlign w:val="center"/>
            <w:hideMark/>
          </w:tcPr>
          <w:p w14:paraId="17AB734C" w14:textId="77777777" w:rsidR="00FE2D80" w:rsidRPr="006B2AE2" w:rsidRDefault="00FE2D80" w:rsidP="00FE2D80">
            <w:pPr>
              <w:suppressAutoHyphens/>
              <w:rPr>
                <w:rFonts w:ascii="Tahoma" w:hAnsi="Tahoma" w:cs="Tahoma"/>
                <w:color w:val="000000"/>
                <w:sz w:val="14"/>
                <w:szCs w:val="14"/>
              </w:rPr>
            </w:pPr>
          </w:p>
        </w:tc>
        <w:tc>
          <w:tcPr>
            <w:tcW w:w="2250" w:type="dxa"/>
            <w:vMerge/>
            <w:vAlign w:val="center"/>
            <w:hideMark/>
          </w:tcPr>
          <w:p w14:paraId="2772D76B" w14:textId="77777777" w:rsidR="00FE2D80" w:rsidRPr="006B2AE2" w:rsidRDefault="00FE2D80" w:rsidP="00FE2D80">
            <w:pPr>
              <w:suppressAutoHyphens/>
              <w:rPr>
                <w:rFonts w:ascii="Tahoma" w:hAnsi="Tahoma" w:cs="Tahoma"/>
                <w:color w:val="000000"/>
                <w:sz w:val="14"/>
                <w:szCs w:val="14"/>
              </w:rPr>
            </w:pPr>
          </w:p>
        </w:tc>
        <w:tc>
          <w:tcPr>
            <w:tcW w:w="1009" w:type="dxa"/>
            <w:vMerge/>
            <w:vAlign w:val="center"/>
            <w:hideMark/>
          </w:tcPr>
          <w:p w14:paraId="7BBEEF2C" w14:textId="77777777" w:rsidR="00FE2D80" w:rsidRPr="006B2AE2" w:rsidRDefault="00FE2D80" w:rsidP="00FE2D80">
            <w:pPr>
              <w:suppressAutoHyphens/>
              <w:rPr>
                <w:rFonts w:ascii="Tahoma" w:hAnsi="Tahoma" w:cs="Tahoma"/>
                <w:color w:val="000000"/>
                <w:sz w:val="14"/>
                <w:szCs w:val="14"/>
              </w:rPr>
            </w:pPr>
          </w:p>
        </w:tc>
        <w:tc>
          <w:tcPr>
            <w:tcW w:w="1701" w:type="dxa"/>
            <w:vMerge/>
            <w:vAlign w:val="center"/>
            <w:hideMark/>
          </w:tcPr>
          <w:p w14:paraId="66EA59E0" w14:textId="77777777" w:rsidR="00FE2D80" w:rsidRPr="006B2AE2" w:rsidRDefault="00FE2D80" w:rsidP="00FE2D80">
            <w:pPr>
              <w:suppressAutoHyphens/>
              <w:rPr>
                <w:rFonts w:ascii="Tahoma" w:hAnsi="Tahoma" w:cs="Tahoma"/>
                <w:color w:val="000000"/>
                <w:sz w:val="14"/>
                <w:szCs w:val="14"/>
              </w:rPr>
            </w:pPr>
          </w:p>
        </w:tc>
        <w:tc>
          <w:tcPr>
            <w:tcW w:w="2401" w:type="dxa"/>
            <w:vMerge/>
            <w:vAlign w:val="center"/>
            <w:hideMark/>
          </w:tcPr>
          <w:p w14:paraId="4786DFFC" w14:textId="77777777" w:rsidR="00FE2D80" w:rsidRPr="006B2AE2" w:rsidRDefault="00FE2D80" w:rsidP="00FE2D80">
            <w:pPr>
              <w:suppressAutoHyphens/>
              <w:rPr>
                <w:rFonts w:ascii="Tahoma" w:hAnsi="Tahoma" w:cs="Tahoma"/>
                <w:color w:val="000000"/>
                <w:sz w:val="14"/>
                <w:szCs w:val="14"/>
              </w:rPr>
            </w:pPr>
          </w:p>
        </w:tc>
      </w:tr>
      <w:tr w:rsidR="00FE2D80" w:rsidRPr="00896FBE" w14:paraId="7517E6EE" w14:textId="77777777" w:rsidTr="00DB4DCC">
        <w:trPr>
          <w:trHeight w:val="312"/>
        </w:trPr>
        <w:tc>
          <w:tcPr>
            <w:tcW w:w="5214" w:type="dxa"/>
            <w:shd w:val="clear" w:color="auto" w:fill="auto"/>
            <w:vAlign w:val="center"/>
            <w:hideMark/>
          </w:tcPr>
          <w:p w14:paraId="10051C55" w14:textId="735DCD6A" w:rsidR="00FE2D80" w:rsidRPr="00FE2D80" w:rsidRDefault="00FE2D80" w:rsidP="00FE2D80">
            <w:pPr>
              <w:suppressAutoHyphens/>
              <w:rPr>
                <w:rFonts w:ascii="Tahoma" w:hAnsi="Tahoma" w:cs="Tahoma"/>
                <w:i/>
                <w:iCs/>
                <w:color w:val="000000"/>
                <w:sz w:val="14"/>
                <w:szCs w:val="14"/>
              </w:rPr>
            </w:pPr>
            <w:r w:rsidRPr="00FE2D80">
              <w:rPr>
                <w:rFonts w:ascii="Tahoma" w:hAnsi="Tahoma" w:cs="Tahoma"/>
                <w:i/>
                <w:iCs/>
                <w:color w:val="000000"/>
                <w:sz w:val="14"/>
                <w:szCs w:val="14"/>
              </w:rPr>
              <w:t>1.</w:t>
            </w:r>
            <w:r w:rsidRPr="00FE2D80">
              <w:rPr>
                <w:i/>
                <w:iCs/>
                <w:color w:val="000000"/>
                <w:sz w:val="14"/>
                <w:szCs w:val="14"/>
              </w:rPr>
              <w:t xml:space="preserve">    </w:t>
            </w:r>
            <w:r w:rsidRPr="00FE2D80">
              <w:rPr>
                <w:rFonts w:ascii="Tahoma" w:hAnsi="Tahoma" w:cs="Tahoma"/>
                <w:i/>
                <w:iCs/>
                <w:color w:val="000000"/>
                <w:sz w:val="14"/>
                <w:szCs w:val="14"/>
              </w:rPr>
              <w:t xml:space="preserve">ЛЭП напряжением 0,4-35 </w:t>
            </w:r>
            <w:proofErr w:type="spellStart"/>
            <w:r w:rsidRPr="00FE2D80">
              <w:rPr>
                <w:rFonts w:ascii="Tahoma" w:hAnsi="Tahoma" w:cs="Tahoma"/>
                <w:i/>
                <w:iCs/>
                <w:color w:val="000000"/>
                <w:sz w:val="14"/>
                <w:szCs w:val="14"/>
              </w:rPr>
              <w:t>кВ.</w:t>
            </w:r>
            <w:proofErr w:type="spellEnd"/>
          </w:p>
        </w:tc>
        <w:tc>
          <w:tcPr>
            <w:tcW w:w="2446" w:type="dxa"/>
            <w:vMerge/>
            <w:vAlign w:val="center"/>
            <w:hideMark/>
          </w:tcPr>
          <w:p w14:paraId="2F1C9EFB" w14:textId="77777777" w:rsidR="00FE2D80" w:rsidRPr="006B2AE2" w:rsidRDefault="00FE2D80" w:rsidP="00FE2D80">
            <w:pPr>
              <w:suppressAutoHyphens/>
              <w:rPr>
                <w:rFonts w:ascii="Tahoma" w:hAnsi="Tahoma" w:cs="Tahoma"/>
                <w:color w:val="000000"/>
                <w:sz w:val="14"/>
                <w:szCs w:val="14"/>
              </w:rPr>
            </w:pPr>
          </w:p>
        </w:tc>
        <w:tc>
          <w:tcPr>
            <w:tcW w:w="2250" w:type="dxa"/>
            <w:vMerge/>
            <w:vAlign w:val="center"/>
            <w:hideMark/>
          </w:tcPr>
          <w:p w14:paraId="780BC7B4" w14:textId="77777777" w:rsidR="00FE2D80" w:rsidRPr="006B2AE2" w:rsidRDefault="00FE2D80" w:rsidP="00FE2D80">
            <w:pPr>
              <w:suppressAutoHyphens/>
              <w:rPr>
                <w:rFonts w:ascii="Tahoma" w:hAnsi="Tahoma" w:cs="Tahoma"/>
                <w:color w:val="000000"/>
                <w:sz w:val="14"/>
                <w:szCs w:val="14"/>
              </w:rPr>
            </w:pPr>
          </w:p>
        </w:tc>
        <w:tc>
          <w:tcPr>
            <w:tcW w:w="1009" w:type="dxa"/>
            <w:vMerge/>
            <w:vAlign w:val="center"/>
            <w:hideMark/>
          </w:tcPr>
          <w:p w14:paraId="76F935A4" w14:textId="77777777" w:rsidR="00FE2D80" w:rsidRPr="006B2AE2" w:rsidRDefault="00FE2D80" w:rsidP="00FE2D80">
            <w:pPr>
              <w:suppressAutoHyphens/>
              <w:rPr>
                <w:rFonts w:ascii="Tahoma" w:hAnsi="Tahoma" w:cs="Tahoma"/>
                <w:color w:val="000000"/>
                <w:sz w:val="14"/>
                <w:szCs w:val="14"/>
              </w:rPr>
            </w:pPr>
          </w:p>
        </w:tc>
        <w:tc>
          <w:tcPr>
            <w:tcW w:w="1701" w:type="dxa"/>
            <w:vMerge/>
            <w:vAlign w:val="center"/>
            <w:hideMark/>
          </w:tcPr>
          <w:p w14:paraId="518BD6BA" w14:textId="77777777" w:rsidR="00FE2D80" w:rsidRPr="006B2AE2" w:rsidRDefault="00FE2D80" w:rsidP="00FE2D80">
            <w:pPr>
              <w:suppressAutoHyphens/>
              <w:rPr>
                <w:rFonts w:ascii="Tahoma" w:hAnsi="Tahoma" w:cs="Tahoma"/>
                <w:color w:val="000000"/>
                <w:sz w:val="14"/>
                <w:szCs w:val="14"/>
              </w:rPr>
            </w:pPr>
          </w:p>
        </w:tc>
        <w:tc>
          <w:tcPr>
            <w:tcW w:w="2401" w:type="dxa"/>
            <w:vMerge/>
            <w:vAlign w:val="center"/>
            <w:hideMark/>
          </w:tcPr>
          <w:p w14:paraId="7CB98B0A" w14:textId="77777777" w:rsidR="00FE2D80" w:rsidRPr="006B2AE2" w:rsidRDefault="00FE2D80" w:rsidP="00FE2D80">
            <w:pPr>
              <w:suppressAutoHyphens/>
              <w:rPr>
                <w:rFonts w:ascii="Tahoma" w:hAnsi="Tahoma" w:cs="Tahoma"/>
                <w:color w:val="000000"/>
                <w:sz w:val="14"/>
                <w:szCs w:val="14"/>
              </w:rPr>
            </w:pPr>
          </w:p>
        </w:tc>
      </w:tr>
      <w:tr w:rsidR="00FE2D80" w:rsidRPr="00896FBE" w14:paraId="32D0EF73" w14:textId="77777777" w:rsidTr="00DB4DCC">
        <w:trPr>
          <w:trHeight w:val="416"/>
        </w:trPr>
        <w:tc>
          <w:tcPr>
            <w:tcW w:w="5214" w:type="dxa"/>
            <w:shd w:val="clear" w:color="auto" w:fill="auto"/>
            <w:vAlign w:val="center"/>
            <w:hideMark/>
          </w:tcPr>
          <w:p w14:paraId="620D8097" w14:textId="06EBFE63" w:rsidR="00FE2D80" w:rsidRPr="00FE2D80" w:rsidRDefault="00FE2D80" w:rsidP="00FE2D80">
            <w:pPr>
              <w:suppressAutoHyphens/>
              <w:rPr>
                <w:rFonts w:ascii="Tahoma" w:hAnsi="Tahoma" w:cs="Tahoma"/>
                <w:i/>
                <w:iCs/>
                <w:color w:val="000000"/>
                <w:sz w:val="14"/>
                <w:szCs w:val="14"/>
              </w:rPr>
            </w:pPr>
            <w:r w:rsidRPr="00FE2D80">
              <w:rPr>
                <w:rFonts w:ascii="Tahoma" w:hAnsi="Tahoma" w:cs="Tahoma"/>
                <w:i/>
                <w:iCs/>
                <w:color w:val="000000"/>
                <w:sz w:val="14"/>
                <w:szCs w:val="14"/>
              </w:rPr>
              <w:t xml:space="preserve">2. Установка щиту учёта (ЩУ) на опоре, подключение щита учёта к магистральной линии ВЛ-0,4 </w:t>
            </w:r>
            <w:proofErr w:type="spellStart"/>
            <w:r w:rsidRPr="00FE2D80">
              <w:rPr>
                <w:rFonts w:ascii="Tahoma" w:hAnsi="Tahoma" w:cs="Tahoma"/>
                <w:i/>
                <w:iCs/>
                <w:color w:val="000000"/>
                <w:sz w:val="14"/>
                <w:szCs w:val="14"/>
              </w:rPr>
              <w:t>кВ.</w:t>
            </w:r>
            <w:proofErr w:type="spellEnd"/>
          </w:p>
        </w:tc>
        <w:tc>
          <w:tcPr>
            <w:tcW w:w="2446" w:type="dxa"/>
            <w:shd w:val="clear" w:color="auto" w:fill="auto"/>
            <w:vAlign w:val="center"/>
            <w:hideMark/>
          </w:tcPr>
          <w:p w14:paraId="3B0AFA2C" w14:textId="79EF9D51" w:rsidR="00FE2D80" w:rsidRPr="006B2AE2" w:rsidRDefault="00FE2D80" w:rsidP="00FE2D80">
            <w:pPr>
              <w:suppressAutoHyphens/>
              <w:jc w:val="center"/>
              <w:rPr>
                <w:rFonts w:ascii="Tahoma" w:hAnsi="Tahoma" w:cs="Tahoma"/>
                <w:color w:val="000000"/>
                <w:sz w:val="14"/>
                <w:szCs w:val="14"/>
              </w:rPr>
            </w:pPr>
            <w:r w:rsidRPr="006B2AE2">
              <w:rPr>
                <w:rFonts w:ascii="Tahoma" w:hAnsi="Tahoma" w:cs="Tahoma"/>
                <w:color w:val="000000"/>
                <w:sz w:val="14"/>
                <w:szCs w:val="14"/>
              </w:rPr>
              <w:t>23 630,00</w:t>
            </w:r>
          </w:p>
        </w:tc>
        <w:tc>
          <w:tcPr>
            <w:tcW w:w="2250" w:type="dxa"/>
            <w:vMerge/>
            <w:vAlign w:val="center"/>
            <w:hideMark/>
          </w:tcPr>
          <w:p w14:paraId="2F2C313E" w14:textId="77777777" w:rsidR="00FE2D80" w:rsidRPr="006B2AE2" w:rsidRDefault="00FE2D80" w:rsidP="00FE2D80">
            <w:pPr>
              <w:suppressAutoHyphens/>
              <w:rPr>
                <w:rFonts w:ascii="Tahoma" w:hAnsi="Tahoma" w:cs="Tahoma"/>
                <w:color w:val="000000"/>
                <w:sz w:val="14"/>
                <w:szCs w:val="14"/>
              </w:rPr>
            </w:pPr>
          </w:p>
        </w:tc>
        <w:tc>
          <w:tcPr>
            <w:tcW w:w="1009" w:type="dxa"/>
            <w:shd w:val="clear" w:color="auto" w:fill="auto"/>
            <w:vAlign w:val="center"/>
            <w:hideMark/>
          </w:tcPr>
          <w:p w14:paraId="4D69E766" w14:textId="77777777" w:rsidR="00FE2D80" w:rsidRPr="006B2AE2" w:rsidRDefault="00FE2D80" w:rsidP="00FE2D80">
            <w:pPr>
              <w:suppressAutoHyphens/>
              <w:jc w:val="center"/>
              <w:rPr>
                <w:rFonts w:ascii="Tahoma" w:hAnsi="Tahoma" w:cs="Tahoma"/>
                <w:color w:val="000000"/>
                <w:sz w:val="14"/>
                <w:szCs w:val="14"/>
              </w:rPr>
            </w:pPr>
            <w:proofErr w:type="spellStart"/>
            <w:r w:rsidRPr="006B2AE2">
              <w:rPr>
                <w:rFonts w:ascii="Tahoma" w:hAnsi="Tahoma" w:cs="Tahoma"/>
                <w:color w:val="000000"/>
                <w:sz w:val="14"/>
                <w:szCs w:val="14"/>
              </w:rPr>
              <w:t>шт</w:t>
            </w:r>
            <w:proofErr w:type="spellEnd"/>
          </w:p>
        </w:tc>
        <w:tc>
          <w:tcPr>
            <w:tcW w:w="1701" w:type="dxa"/>
            <w:shd w:val="clear" w:color="auto" w:fill="auto"/>
            <w:vAlign w:val="center"/>
            <w:hideMark/>
          </w:tcPr>
          <w:p w14:paraId="72DEFFA8" w14:textId="429B3560" w:rsidR="00FE2D80" w:rsidRPr="006B2AE2" w:rsidRDefault="00FE2D80" w:rsidP="00FE2D80">
            <w:pPr>
              <w:suppressAutoHyphens/>
              <w:jc w:val="center"/>
              <w:rPr>
                <w:rFonts w:ascii="Tahoma" w:hAnsi="Tahoma" w:cs="Tahoma"/>
                <w:color w:val="000000"/>
                <w:sz w:val="14"/>
                <w:szCs w:val="14"/>
              </w:rPr>
            </w:pPr>
            <w:r w:rsidRPr="006B2AE2">
              <w:rPr>
                <w:rFonts w:ascii="Tahoma" w:hAnsi="Tahoma" w:cs="Tahoma"/>
                <w:color w:val="000000"/>
                <w:sz w:val="14"/>
                <w:szCs w:val="14"/>
              </w:rPr>
              <w:t>25,000</w:t>
            </w:r>
          </w:p>
        </w:tc>
        <w:tc>
          <w:tcPr>
            <w:tcW w:w="2401" w:type="dxa"/>
            <w:shd w:val="clear" w:color="auto" w:fill="auto"/>
            <w:vAlign w:val="center"/>
            <w:hideMark/>
          </w:tcPr>
          <w:p w14:paraId="7002B46F" w14:textId="6D3A5868" w:rsidR="00FE2D80" w:rsidRPr="006B2AE2" w:rsidRDefault="00FE2D80" w:rsidP="00FE2D80">
            <w:pPr>
              <w:suppressAutoHyphens/>
              <w:jc w:val="center"/>
              <w:rPr>
                <w:rFonts w:ascii="Tahoma" w:hAnsi="Tahoma" w:cs="Tahoma"/>
                <w:color w:val="000000"/>
                <w:sz w:val="14"/>
                <w:szCs w:val="14"/>
              </w:rPr>
            </w:pPr>
            <w:r w:rsidRPr="006B2AE2">
              <w:rPr>
                <w:rFonts w:ascii="Tahoma" w:hAnsi="Tahoma" w:cs="Tahoma"/>
                <w:color w:val="000000"/>
                <w:sz w:val="14"/>
                <w:szCs w:val="14"/>
              </w:rPr>
              <w:t xml:space="preserve">                                                                      590 750,00   </w:t>
            </w:r>
          </w:p>
        </w:tc>
      </w:tr>
      <w:tr w:rsidR="00FE2D80" w:rsidRPr="00896FBE" w14:paraId="7F6EAB28" w14:textId="77777777" w:rsidTr="00DB4DCC">
        <w:trPr>
          <w:trHeight w:val="232"/>
        </w:trPr>
        <w:tc>
          <w:tcPr>
            <w:tcW w:w="5214" w:type="dxa"/>
            <w:shd w:val="clear" w:color="auto" w:fill="auto"/>
            <w:vAlign w:val="center"/>
            <w:hideMark/>
          </w:tcPr>
          <w:p w14:paraId="7CC42676" w14:textId="77ECA2CC" w:rsidR="00FE2D80" w:rsidRPr="00FE2D80" w:rsidRDefault="00FE2D80" w:rsidP="00FE2D80">
            <w:pPr>
              <w:suppressAutoHyphens/>
              <w:rPr>
                <w:rFonts w:ascii="Tahoma" w:hAnsi="Tahoma" w:cs="Tahoma"/>
                <w:b/>
                <w:bCs/>
                <w:color w:val="000000"/>
                <w:sz w:val="14"/>
                <w:szCs w:val="14"/>
              </w:rPr>
            </w:pPr>
            <w:r w:rsidRPr="00FE2D80">
              <w:rPr>
                <w:rFonts w:ascii="Tahoma" w:hAnsi="Tahoma" w:cs="Tahoma"/>
                <w:b/>
                <w:bCs/>
                <w:color w:val="000000"/>
                <w:sz w:val="14"/>
                <w:szCs w:val="14"/>
              </w:rPr>
              <w:t>Строительно-монтажные работы, в том числе:</w:t>
            </w:r>
          </w:p>
        </w:tc>
        <w:tc>
          <w:tcPr>
            <w:tcW w:w="2446" w:type="dxa"/>
            <w:shd w:val="clear" w:color="auto" w:fill="auto"/>
            <w:vAlign w:val="center"/>
            <w:hideMark/>
          </w:tcPr>
          <w:p w14:paraId="0C047C2D" w14:textId="21DD5DA4" w:rsidR="00FE2D80" w:rsidRPr="00FE2D80" w:rsidRDefault="00FE2D80" w:rsidP="00FE2D80">
            <w:pPr>
              <w:suppressAutoHyphens/>
              <w:rPr>
                <w:rFonts w:ascii="Tahoma" w:hAnsi="Tahoma" w:cs="Tahoma"/>
                <w:color w:val="000000"/>
                <w:sz w:val="14"/>
                <w:szCs w:val="14"/>
              </w:rPr>
            </w:pPr>
            <w:r w:rsidRPr="00FE2D80">
              <w:rPr>
                <w:rFonts w:ascii="Tahoma" w:hAnsi="Tahoma" w:cs="Tahoma"/>
                <w:color w:val="000000"/>
                <w:sz w:val="14"/>
                <w:szCs w:val="14"/>
              </w:rPr>
              <w:t> </w:t>
            </w:r>
          </w:p>
        </w:tc>
        <w:tc>
          <w:tcPr>
            <w:tcW w:w="2250" w:type="dxa"/>
            <w:vMerge/>
            <w:vAlign w:val="center"/>
            <w:hideMark/>
          </w:tcPr>
          <w:p w14:paraId="231C6ED7" w14:textId="77777777" w:rsidR="00FE2D80" w:rsidRPr="00FE2D80" w:rsidRDefault="00FE2D80" w:rsidP="00FE2D80">
            <w:pPr>
              <w:suppressAutoHyphens/>
              <w:rPr>
                <w:rFonts w:ascii="Tahoma" w:hAnsi="Tahoma" w:cs="Tahoma"/>
                <w:color w:val="000000"/>
                <w:sz w:val="14"/>
                <w:szCs w:val="14"/>
              </w:rPr>
            </w:pPr>
          </w:p>
        </w:tc>
        <w:tc>
          <w:tcPr>
            <w:tcW w:w="1009" w:type="dxa"/>
            <w:shd w:val="clear" w:color="auto" w:fill="auto"/>
            <w:vAlign w:val="center"/>
            <w:hideMark/>
          </w:tcPr>
          <w:p w14:paraId="14D4F331" w14:textId="15493D16" w:rsidR="00FE2D80" w:rsidRPr="00FE2D80" w:rsidRDefault="00FE2D80" w:rsidP="00FE2D80">
            <w:pPr>
              <w:suppressAutoHyphens/>
              <w:rPr>
                <w:rFonts w:ascii="Tahoma" w:hAnsi="Tahoma" w:cs="Tahoma"/>
                <w:color w:val="000000"/>
                <w:sz w:val="14"/>
                <w:szCs w:val="14"/>
              </w:rPr>
            </w:pPr>
            <w:r w:rsidRPr="00FE2D80">
              <w:rPr>
                <w:rFonts w:ascii="Tahoma" w:hAnsi="Tahoma" w:cs="Tahoma"/>
                <w:color w:val="000000"/>
                <w:sz w:val="14"/>
                <w:szCs w:val="14"/>
              </w:rPr>
              <w:t> </w:t>
            </w:r>
          </w:p>
        </w:tc>
        <w:tc>
          <w:tcPr>
            <w:tcW w:w="1701" w:type="dxa"/>
            <w:shd w:val="clear" w:color="auto" w:fill="auto"/>
            <w:vAlign w:val="center"/>
            <w:hideMark/>
          </w:tcPr>
          <w:p w14:paraId="48826469" w14:textId="1F77058C" w:rsidR="00FE2D80" w:rsidRPr="00FE2D80" w:rsidRDefault="00FE2D80" w:rsidP="00FE2D80">
            <w:pPr>
              <w:suppressAutoHyphens/>
              <w:rPr>
                <w:rFonts w:ascii="Tahoma" w:hAnsi="Tahoma" w:cs="Tahoma"/>
                <w:color w:val="000000"/>
                <w:sz w:val="14"/>
                <w:szCs w:val="14"/>
              </w:rPr>
            </w:pPr>
            <w:r w:rsidRPr="00FE2D80">
              <w:rPr>
                <w:rFonts w:ascii="Tahoma" w:hAnsi="Tahoma" w:cs="Tahoma"/>
                <w:color w:val="000000"/>
                <w:sz w:val="14"/>
                <w:szCs w:val="14"/>
              </w:rPr>
              <w:t> </w:t>
            </w:r>
          </w:p>
        </w:tc>
        <w:tc>
          <w:tcPr>
            <w:tcW w:w="2401" w:type="dxa"/>
            <w:shd w:val="clear" w:color="auto" w:fill="auto"/>
            <w:vAlign w:val="center"/>
            <w:hideMark/>
          </w:tcPr>
          <w:p w14:paraId="4D52E02B" w14:textId="24168247" w:rsidR="00FE2D80" w:rsidRPr="00FE2D80" w:rsidRDefault="00FE2D80" w:rsidP="00FE2D80">
            <w:pPr>
              <w:jc w:val="center"/>
              <w:rPr>
                <w:rFonts w:ascii="Tahoma" w:hAnsi="Tahoma" w:cs="Tahoma"/>
                <w:b/>
                <w:bCs/>
                <w:color w:val="000000"/>
                <w:sz w:val="14"/>
                <w:szCs w:val="14"/>
              </w:rPr>
            </w:pPr>
            <w:r w:rsidRPr="00FE2D80">
              <w:rPr>
                <w:rFonts w:ascii="Tahoma" w:hAnsi="Tahoma" w:cs="Tahoma"/>
                <w:b/>
                <w:bCs/>
                <w:color w:val="000000"/>
                <w:sz w:val="14"/>
                <w:szCs w:val="14"/>
              </w:rPr>
              <w:t>45 760 131,21</w:t>
            </w:r>
          </w:p>
        </w:tc>
      </w:tr>
      <w:tr w:rsidR="00FE2D80" w:rsidRPr="00896FBE" w14:paraId="28360451" w14:textId="77777777" w:rsidTr="00DB4DCC">
        <w:trPr>
          <w:trHeight w:val="300"/>
        </w:trPr>
        <w:tc>
          <w:tcPr>
            <w:tcW w:w="5214" w:type="dxa"/>
            <w:shd w:val="clear" w:color="auto" w:fill="auto"/>
            <w:vAlign w:val="center"/>
            <w:hideMark/>
          </w:tcPr>
          <w:p w14:paraId="2C743A57" w14:textId="297D0793" w:rsidR="00FE2D80" w:rsidRPr="00FE2D80" w:rsidRDefault="00FE2D80" w:rsidP="00FE2D80">
            <w:pPr>
              <w:suppressAutoHyphens/>
              <w:rPr>
                <w:rFonts w:ascii="Tahoma" w:hAnsi="Tahoma" w:cs="Tahoma"/>
                <w:b/>
                <w:bCs/>
                <w:color w:val="000000"/>
                <w:sz w:val="14"/>
                <w:szCs w:val="14"/>
                <w:highlight w:val="yellow"/>
              </w:rPr>
            </w:pPr>
            <w:r w:rsidRPr="00FE2D80">
              <w:rPr>
                <w:rFonts w:ascii="Tahoma" w:hAnsi="Tahoma" w:cs="Tahoma"/>
                <w:b/>
                <w:bCs/>
                <w:color w:val="000000"/>
                <w:sz w:val="14"/>
                <w:szCs w:val="14"/>
              </w:rPr>
              <w:t xml:space="preserve">Прокладка кабеля 6 – 10 </w:t>
            </w:r>
            <w:proofErr w:type="spellStart"/>
            <w:r w:rsidRPr="00FE2D80">
              <w:rPr>
                <w:rFonts w:ascii="Tahoma" w:hAnsi="Tahoma" w:cs="Tahoma"/>
                <w:b/>
                <w:bCs/>
                <w:color w:val="000000"/>
                <w:sz w:val="14"/>
                <w:szCs w:val="14"/>
              </w:rPr>
              <w:t>кВ</w:t>
            </w:r>
            <w:proofErr w:type="spellEnd"/>
            <w:r w:rsidRPr="00FE2D80">
              <w:rPr>
                <w:rFonts w:ascii="Tahoma" w:hAnsi="Tahoma" w:cs="Tahoma"/>
                <w:b/>
                <w:bCs/>
                <w:color w:val="000000"/>
                <w:sz w:val="14"/>
                <w:szCs w:val="14"/>
              </w:rPr>
              <w:t xml:space="preserve"> (СМР, материалы)                                                </w:t>
            </w:r>
          </w:p>
        </w:tc>
        <w:tc>
          <w:tcPr>
            <w:tcW w:w="2446" w:type="dxa"/>
            <w:vMerge w:val="restart"/>
            <w:shd w:val="clear" w:color="auto" w:fill="auto"/>
            <w:vAlign w:val="center"/>
            <w:hideMark/>
          </w:tcPr>
          <w:p w14:paraId="01EEEE08" w14:textId="642E4830" w:rsidR="00FE2D80" w:rsidRPr="0003461A" w:rsidRDefault="00FE2D80" w:rsidP="00FE2D80">
            <w:pPr>
              <w:suppressAutoHyphens/>
              <w:jc w:val="center"/>
              <w:rPr>
                <w:rFonts w:ascii="Tahoma" w:hAnsi="Tahoma" w:cs="Tahoma"/>
                <w:color w:val="000000"/>
                <w:sz w:val="14"/>
                <w:szCs w:val="14"/>
              </w:rPr>
            </w:pPr>
            <w:r w:rsidRPr="0003461A">
              <w:rPr>
                <w:rFonts w:ascii="Tahoma" w:hAnsi="Tahoma" w:cs="Tahoma"/>
                <w:color w:val="000000"/>
                <w:sz w:val="14"/>
                <w:szCs w:val="14"/>
              </w:rPr>
              <w:t>1 068 168,44</w:t>
            </w:r>
          </w:p>
        </w:tc>
        <w:tc>
          <w:tcPr>
            <w:tcW w:w="2250" w:type="dxa"/>
            <w:vMerge/>
            <w:vAlign w:val="center"/>
            <w:hideMark/>
          </w:tcPr>
          <w:p w14:paraId="462E54E4" w14:textId="77777777" w:rsidR="00FE2D80" w:rsidRPr="0003461A" w:rsidRDefault="00FE2D80" w:rsidP="00FE2D80">
            <w:pPr>
              <w:suppressAutoHyphens/>
              <w:rPr>
                <w:rFonts w:ascii="Tahoma" w:hAnsi="Tahoma" w:cs="Tahoma"/>
                <w:color w:val="000000"/>
                <w:sz w:val="14"/>
                <w:szCs w:val="14"/>
              </w:rPr>
            </w:pPr>
          </w:p>
        </w:tc>
        <w:tc>
          <w:tcPr>
            <w:tcW w:w="1009" w:type="dxa"/>
            <w:vMerge w:val="restart"/>
            <w:shd w:val="clear" w:color="auto" w:fill="auto"/>
            <w:vAlign w:val="center"/>
            <w:hideMark/>
          </w:tcPr>
          <w:p w14:paraId="7A7B7A35" w14:textId="6874FC93" w:rsidR="00FE2D80" w:rsidRPr="0003461A" w:rsidRDefault="00FE2D80" w:rsidP="00FE2D80">
            <w:pPr>
              <w:suppressAutoHyphens/>
              <w:jc w:val="center"/>
              <w:rPr>
                <w:rFonts w:ascii="Tahoma" w:hAnsi="Tahoma" w:cs="Tahoma"/>
                <w:color w:val="000000"/>
                <w:sz w:val="14"/>
                <w:szCs w:val="14"/>
              </w:rPr>
            </w:pPr>
            <w:r w:rsidRPr="0003461A">
              <w:rPr>
                <w:rFonts w:ascii="Tahoma" w:hAnsi="Tahoma" w:cs="Tahoma"/>
                <w:color w:val="000000"/>
                <w:sz w:val="14"/>
                <w:szCs w:val="14"/>
              </w:rPr>
              <w:t>100 м</w:t>
            </w:r>
          </w:p>
        </w:tc>
        <w:tc>
          <w:tcPr>
            <w:tcW w:w="1701" w:type="dxa"/>
            <w:vMerge w:val="restart"/>
            <w:shd w:val="clear" w:color="auto" w:fill="auto"/>
            <w:vAlign w:val="center"/>
            <w:hideMark/>
          </w:tcPr>
          <w:p w14:paraId="6E0C29C1" w14:textId="0B35C7E1" w:rsidR="00FE2D80" w:rsidRPr="0003461A" w:rsidRDefault="00FE2D80" w:rsidP="00FE2D80">
            <w:pPr>
              <w:suppressAutoHyphens/>
              <w:jc w:val="center"/>
              <w:rPr>
                <w:rFonts w:ascii="Tahoma" w:hAnsi="Tahoma" w:cs="Tahoma"/>
                <w:color w:val="000000"/>
                <w:sz w:val="14"/>
                <w:szCs w:val="14"/>
              </w:rPr>
            </w:pPr>
            <w:r w:rsidRPr="0003461A">
              <w:rPr>
                <w:rFonts w:ascii="Tahoma" w:hAnsi="Tahoma" w:cs="Tahoma"/>
                <w:color w:val="000000"/>
                <w:sz w:val="14"/>
                <w:szCs w:val="14"/>
              </w:rPr>
              <w:t>9,687</w:t>
            </w:r>
          </w:p>
        </w:tc>
        <w:tc>
          <w:tcPr>
            <w:tcW w:w="2401" w:type="dxa"/>
            <w:vMerge w:val="restart"/>
            <w:shd w:val="clear" w:color="auto" w:fill="auto"/>
            <w:vAlign w:val="center"/>
            <w:hideMark/>
          </w:tcPr>
          <w:p w14:paraId="63AABD88" w14:textId="588AF291" w:rsidR="00FE2D80" w:rsidRPr="0003461A" w:rsidRDefault="00FE2D80" w:rsidP="00FE2D80">
            <w:pPr>
              <w:suppressAutoHyphens/>
              <w:jc w:val="center"/>
              <w:rPr>
                <w:rFonts w:ascii="Tahoma" w:hAnsi="Tahoma" w:cs="Tahoma"/>
                <w:color w:val="000000"/>
                <w:sz w:val="14"/>
                <w:szCs w:val="14"/>
              </w:rPr>
            </w:pPr>
            <w:r w:rsidRPr="0003461A">
              <w:rPr>
                <w:rFonts w:ascii="Tahoma" w:hAnsi="Tahoma" w:cs="Tahoma"/>
                <w:color w:val="000000"/>
                <w:sz w:val="14"/>
                <w:szCs w:val="14"/>
              </w:rPr>
              <w:t xml:space="preserve">                                                                 10 347 347,68   </w:t>
            </w:r>
          </w:p>
        </w:tc>
      </w:tr>
      <w:tr w:rsidR="00FE2D80" w:rsidRPr="00896FBE" w14:paraId="1AA9642E" w14:textId="77777777" w:rsidTr="00DB4DCC">
        <w:trPr>
          <w:trHeight w:val="112"/>
        </w:trPr>
        <w:tc>
          <w:tcPr>
            <w:tcW w:w="5214" w:type="dxa"/>
            <w:shd w:val="clear" w:color="auto" w:fill="auto"/>
            <w:vAlign w:val="center"/>
            <w:hideMark/>
          </w:tcPr>
          <w:p w14:paraId="47711110" w14:textId="3E29FBF2" w:rsidR="00FE2D80" w:rsidRPr="00FE2D80" w:rsidRDefault="00FE2D80" w:rsidP="00FE2D80">
            <w:pPr>
              <w:suppressAutoHyphens/>
              <w:rPr>
                <w:rFonts w:ascii="Tahoma" w:hAnsi="Tahoma" w:cs="Tahoma"/>
                <w:i/>
                <w:iCs/>
                <w:color w:val="000000"/>
                <w:sz w:val="14"/>
                <w:szCs w:val="14"/>
                <w:u w:val="single"/>
              </w:rPr>
            </w:pPr>
            <w:r w:rsidRPr="00FE2D80">
              <w:rPr>
                <w:rFonts w:ascii="Tahoma" w:hAnsi="Tahoma" w:cs="Tahoma"/>
                <w:i/>
                <w:iCs/>
                <w:color w:val="000000"/>
                <w:sz w:val="14"/>
                <w:szCs w:val="14"/>
                <w:u w:val="single"/>
              </w:rPr>
              <w:t>Состав работ:</w:t>
            </w:r>
          </w:p>
        </w:tc>
        <w:tc>
          <w:tcPr>
            <w:tcW w:w="2446" w:type="dxa"/>
            <w:vMerge/>
            <w:vAlign w:val="center"/>
            <w:hideMark/>
          </w:tcPr>
          <w:p w14:paraId="57A86349" w14:textId="77777777" w:rsidR="00FE2D80" w:rsidRPr="00896FBE" w:rsidRDefault="00FE2D80" w:rsidP="00FE2D80">
            <w:pPr>
              <w:suppressAutoHyphens/>
              <w:rPr>
                <w:rFonts w:ascii="Tahoma" w:hAnsi="Tahoma" w:cs="Tahoma"/>
                <w:color w:val="000000"/>
                <w:sz w:val="14"/>
                <w:szCs w:val="14"/>
              </w:rPr>
            </w:pPr>
          </w:p>
        </w:tc>
        <w:tc>
          <w:tcPr>
            <w:tcW w:w="2250" w:type="dxa"/>
            <w:vMerge/>
            <w:vAlign w:val="center"/>
            <w:hideMark/>
          </w:tcPr>
          <w:p w14:paraId="71F5C481" w14:textId="77777777" w:rsidR="00FE2D80" w:rsidRPr="00896FBE" w:rsidRDefault="00FE2D80" w:rsidP="00FE2D80">
            <w:pPr>
              <w:suppressAutoHyphens/>
              <w:rPr>
                <w:rFonts w:ascii="Tahoma" w:hAnsi="Tahoma" w:cs="Tahoma"/>
                <w:color w:val="000000"/>
                <w:sz w:val="14"/>
                <w:szCs w:val="14"/>
              </w:rPr>
            </w:pPr>
          </w:p>
        </w:tc>
        <w:tc>
          <w:tcPr>
            <w:tcW w:w="1009" w:type="dxa"/>
            <w:vMerge/>
            <w:vAlign w:val="center"/>
            <w:hideMark/>
          </w:tcPr>
          <w:p w14:paraId="7C8072A9" w14:textId="77777777" w:rsidR="00FE2D80" w:rsidRPr="00896FBE" w:rsidRDefault="00FE2D80" w:rsidP="00FE2D80">
            <w:pPr>
              <w:suppressAutoHyphens/>
              <w:rPr>
                <w:rFonts w:ascii="Tahoma" w:hAnsi="Tahoma" w:cs="Tahoma"/>
                <w:color w:val="000000"/>
                <w:sz w:val="14"/>
                <w:szCs w:val="14"/>
              </w:rPr>
            </w:pPr>
          </w:p>
        </w:tc>
        <w:tc>
          <w:tcPr>
            <w:tcW w:w="1701" w:type="dxa"/>
            <w:vMerge/>
            <w:vAlign w:val="center"/>
            <w:hideMark/>
          </w:tcPr>
          <w:p w14:paraId="66BBA984" w14:textId="77777777" w:rsidR="00FE2D80" w:rsidRPr="00896FBE" w:rsidRDefault="00FE2D80" w:rsidP="00FE2D80">
            <w:pPr>
              <w:suppressAutoHyphens/>
              <w:rPr>
                <w:rFonts w:ascii="Tahoma" w:hAnsi="Tahoma" w:cs="Tahoma"/>
                <w:color w:val="000000"/>
                <w:sz w:val="14"/>
                <w:szCs w:val="14"/>
              </w:rPr>
            </w:pPr>
          </w:p>
        </w:tc>
        <w:tc>
          <w:tcPr>
            <w:tcW w:w="2401" w:type="dxa"/>
            <w:vMerge/>
            <w:vAlign w:val="center"/>
            <w:hideMark/>
          </w:tcPr>
          <w:p w14:paraId="48630AFD" w14:textId="77777777" w:rsidR="00FE2D80" w:rsidRPr="00896FBE" w:rsidRDefault="00FE2D80" w:rsidP="00FE2D80">
            <w:pPr>
              <w:suppressAutoHyphens/>
              <w:rPr>
                <w:rFonts w:ascii="Tahoma" w:hAnsi="Tahoma" w:cs="Tahoma"/>
                <w:color w:val="000000"/>
                <w:sz w:val="14"/>
                <w:szCs w:val="14"/>
              </w:rPr>
            </w:pPr>
          </w:p>
        </w:tc>
      </w:tr>
      <w:tr w:rsidR="00FE2D80" w:rsidRPr="00896FBE" w14:paraId="08DE09D2" w14:textId="77777777" w:rsidTr="00DB4DCC">
        <w:trPr>
          <w:trHeight w:val="497"/>
        </w:trPr>
        <w:tc>
          <w:tcPr>
            <w:tcW w:w="5214" w:type="dxa"/>
            <w:shd w:val="clear" w:color="auto" w:fill="auto"/>
            <w:vAlign w:val="center"/>
            <w:hideMark/>
          </w:tcPr>
          <w:p w14:paraId="195EF5C7" w14:textId="592CB2EE" w:rsidR="00FE2D80" w:rsidRPr="00FE2D80" w:rsidRDefault="00FE2D80" w:rsidP="00FE2D80">
            <w:pPr>
              <w:suppressAutoHyphens/>
              <w:rPr>
                <w:rFonts w:ascii="Tahoma" w:hAnsi="Tahoma" w:cs="Tahoma"/>
                <w:i/>
                <w:iCs/>
                <w:color w:val="000000"/>
                <w:sz w:val="14"/>
                <w:szCs w:val="14"/>
                <w:highlight w:val="yellow"/>
              </w:rPr>
            </w:pPr>
            <w:r w:rsidRPr="00FE2D80">
              <w:rPr>
                <w:rFonts w:ascii="Tahoma" w:hAnsi="Tahoma" w:cs="Tahoma"/>
                <w:i/>
                <w:iCs/>
                <w:color w:val="000000"/>
                <w:sz w:val="14"/>
                <w:szCs w:val="14"/>
              </w:rPr>
              <w:t xml:space="preserve">1. Монтажные работы (кабель, прокладываемый по дну канала по установленным конструкциям и лоткам, копание ям вручную, засыпка траншей, установка лотков, устройство плит перекрытия)                     </w:t>
            </w:r>
          </w:p>
        </w:tc>
        <w:tc>
          <w:tcPr>
            <w:tcW w:w="2446" w:type="dxa"/>
            <w:vMerge/>
            <w:vAlign w:val="center"/>
            <w:hideMark/>
          </w:tcPr>
          <w:p w14:paraId="6B078A96" w14:textId="77777777" w:rsidR="00FE2D80" w:rsidRPr="00896FBE" w:rsidRDefault="00FE2D80" w:rsidP="00FE2D80">
            <w:pPr>
              <w:suppressAutoHyphens/>
              <w:rPr>
                <w:rFonts w:ascii="Tahoma" w:hAnsi="Tahoma" w:cs="Tahoma"/>
                <w:color w:val="000000"/>
                <w:sz w:val="14"/>
                <w:szCs w:val="14"/>
              </w:rPr>
            </w:pPr>
          </w:p>
        </w:tc>
        <w:tc>
          <w:tcPr>
            <w:tcW w:w="2250" w:type="dxa"/>
            <w:vMerge/>
            <w:vAlign w:val="center"/>
            <w:hideMark/>
          </w:tcPr>
          <w:p w14:paraId="1B5C9EA5" w14:textId="77777777" w:rsidR="00FE2D80" w:rsidRPr="00896FBE" w:rsidRDefault="00FE2D80" w:rsidP="00FE2D80">
            <w:pPr>
              <w:suppressAutoHyphens/>
              <w:rPr>
                <w:rFonts w:ascii="Tahoma" w:hAnsi="Tahoma" w:cs="Tahoma"/>
                <w:color w:val="000000"/>
                <w:sz w:val="14"/>
                <w:szCs w:val="14"/>
              </w:rPr>
            </w:pPr>
          </w:p>
        </w:tc>
        <w:tc>
          <w:tcPr>
            <w:tcW w:w="1009" w:type="dxa"/>
            <w:vMerge/>
            <w:vAlign w:val="center"/>
            <w:hideMark/>
          </w:tcPr>
          <w:p w14:paraId="4B3EE70C" w14:textId="77777777" w:rsidR="00FE2D80" w:rsidRPr="00896FBE" w:rsidRDefault="00FE2D80" w:rsidP="00FE2D80">
            <w:pPr>
              <w:suppressAutoHyphens/>
              <w:rPr>
                <w:rFonts w:ascii="Tahoma" w:hAnsi="Tahoma" w:cs="Tahoma"/>
                <w:color w:val="000000"/>
                <w:sz w:val="14"/>
                <w:szCs w:val="14"/>
              </w:rPr>
            </w:pPr>
          </w:p>
        </w:tc>
        <w:tc>
          <w:tcPr>
            <w:tcW w:w="1701" w:type="dxa"/>
            <w:vMerge/>
            <w:vAlign w:val="center"/>
            <w:hideMark/>
          </w:tcPr>
          <w:p w14:paraId="47329FA9" w14:textId="77777777" w:rsidR="00FE2D80" w:rsidRPr="00896FBE" w:rsidRDefault="00FE2D80" w:rsidP="00FE2D80">
            <w:pPr>
              <w:suppressAutoHyphens/>
              <w:rPr>
                <w:rFonts w:ascii="Tahoma" w:hAnsi="Tahoma" w:cs="Tahoma"/>
                <w:color w:val="000000"/>
                <w:sz w:val="14"/>
                <w:szCs w:val="14"/>
              </w:rPr>
            </w:pPr>
          </w:p>
        </w:tc>
        <w:tc>
          <w:tcPr>
            <w:tcW w:w="2401" w:type="dxa"/>
            <w:vMerge/>
            <w:vAlign w:val="center"/>
            <w:hideMark/>
          </w:tcPr>
          <w:p w14:paraId="7C23EA3C" w14:textId="77777777" w:rsidR="00FE2D80" w:rsidRPr="00896FBE" w:rsidRDefault="00FE2D80" w:rsidP="00FE2D80">
            <w:pPr>
              <w:suppressAutoHyphens/>
              <w:rPr>
                <w:rFonts w:ascii="Tahoma" w:hAnsi="Tahoma" w:cs="Tahoma"/>
                <w:color w:val="000000"/>
                <w:sz w:val="14"/>
                <w:szCs w:val="14"/>
              </w:rPr>
            </w:pPr>
          </w:p>
        </w:tc>
      </w:tr>
      <w:tr w:rsidR="00FE2D80" w:rsidRPr="00896FBE" w14:paraId="7EF8B95A" w14:textId="77777777" w:rsidTr="00DB4DCC">
        <w:trPr>
          <w:trHeight w:val="290"/>
        </w:trPr>
        <w:tc>
          <w:tcPr>
            <w:tcW w:w="5214" w:type="dxa"/>
            <w:vMerge w:val="restart"/>
            <w:shd w:val="clear" w:color="auto" w:fill="auto"/>
            <w:vAlign w:val="center"/>
            <w:hideMark/>
          </w:tcPr>
          <w:p w14:paraId="1A792472" w14:textId="0286FDFE" w:rsidR="00FE2D80" w:rsidRPr="00FE2D80" w:rsidRDefault="00FE2D80" w:rsidP="00FE2D80">
            <w:pPr>
              <w:suppressAutoHyphens/>
              <w:rPr>
                <w:rFonts w:ascii="Tahoma" w:hAnsi="Tahoma" w:cs="Tahoma"/>
                <w:i/>
                <w:iCs/>
                <w:color w:val="000000"/>
                <w:sz w:val="14"/>
                <w:szCs w:val="14"/>
                <w:highlight w:val="yellow"/>
              </w:rPr>
            </w:pPr>
            <w:r w:rsidRPr="00FE2D80">
              <w:rPr>
                <w:rFonts w:ascii="Tahoma" w:hAnsi="Tahoma" w:cs="Tahoma"/>
                <w:i/>
                <w:iCs/>
                <w:color w:val="000000"/>
                <w:sz w:val="14"/>
                <w:szCs w:val="14"/>
              </w:rPr>
              <w:t xml:space="preserve">2. Материалы: кабель, короб(кожух), муфта концевая, муфта полиэтиленовая, лотки каналов для прокладки кабеля, плиты для защиты кабеля из бетона   </w:t>
            </w:r>
          </w:p>
        </w:tc>
        <w:tc>
          <w:tcPr>
            <w:tcW w:w="2446" w:type="dxa"/>
            <w:vMerge/>
            <w:vAlign w:val="center"/>
            <w:hideMark/>
          </w:tcPr>
          <w:p w14:paraId="3477E07D" w14:textId="77777777" w:rsidR="00FE2D80" w:rsidRPr="00896FBE" w:rsidRDefault="00FE2D80" w:rsidP="00FE2D80">
            <w:pPr>
              <w:suppressAutoHyphens/>
              <w:rPr>
                <w:rFonts w:ascii="Tahoma" w:hAnsi="Tahoma" w:cs="Tahoma"/>
                <w:color w:val="000000"/>
                <w:sz w:val="14"/>
                <w:szCs w:val="14"/>
              </w:rPr>
            </w:pPr>
          </w:p>
        </w:tc>
        <w:tc>
          <w:tcPr>
            <w:tcW w:w="2250" w:type="dxa"/>
            <w:vMerge/>
            <w:vAlign w:val="center"/>
            <w:hideMark/>
          </w:tcPr>
          <w:p w14:paraId="75EBE24A" w14:textId="77777777" w:rsidR="00FE2D80" w:rsidRPr="00896FBE" w:rsidRDefault="00FE2D80" w:rsidP="00FE2D80">
            <w:pPr>
              <w:suppressAutoHyphens/>
              <w:rPr>
                <w:rFonts w:ascii="Tahoma" w:hAnsi="Tahoma" w:cs="Tahoma"/>
                <w:color w:val="000000"/>
                <w:sz w:val="14"/>
                <w:szCs w:val="14"/>
              </w:rPr>
            </w:pPr>
          </w:p>
        </w:tc>
        <w:tc>
          <w:tcPr>
            <w:tcW w:w="1009" w:type="dxa"/>
            <w:vMerge/>
            <w:vAlign w:val="center"/>
            <w:hideMark/>
          </w:tcPr>
          <w:p w14:paraId="75552AA3" w14:textId="77777777" w:rsidR="00FE2D80" w:rsidRPr="00896FBE" w:rsidRDefault="00FE2D80" w:rsidP="00FE2D80">
            <w:pPr>
              <w:suppressAutoHyphens/>
              <w:rPr>
                <w:rFonts w:ascii="Tahoma" w:hAnsi="Tahoma" w:cs="Tahoma"/>
                <w:color w:val="000000"/>
                <w:sz w:val="14"/>
                <w:szCs w:val="14"/>
              </w:rPr>
            </w:pPr>
          </w:p>
        </w:tc>
        <w:tc>
          <w:tcPr>
            <w:tcW w:w="1701" w:type="dxa"/>
            <w:vMerge/>
            <w:vAlign w:val="center"/>
            <w:hideMark/>
          </w:tcPr>
          <w:p w14:paraId="5F51B5DC" w14:textId="77777777" w:rsidR="00FE2D80" w:rsidRPr="00896FBE" w:rsidRDefault="00FE2D80" w:rsidP="00FE2D80">
            <w:pPr>
              <w:suppressAutoHyphens/>
              <w:rPr>
                <w:rFonts w:ascii="Tahoma" w:hAnsi="Tahoma" w:cs="Tahoma"/>
                <w:color w:val="000000"/>
                <w:sz w:val="14"/>
                <w:szCs w:val="14"/>
              </w:rPr>
            </w:pPr>
          </w:p>
        </w:tc>
        <w:tc>
          <w:tcPr>
            <w:tcW w:w="2401" w:type="dxa"/>
            <w:vMerge/>
            <w:vAlign w:val="center"/>
            <w:hideMark/>
          </w:tcPr>
          <w:p w14:paraId="5CBAA27F" w14:textId="77777777" w:rsidR="00FE2D80" w:rsidRPr="00896FBE" w:rsidRDefault="00FE2D80" w:rsidP="00FE2D80">
            <w:pPr>
              <w:suppressAutoHyphens/>
              <w:rPr>
                <w:rFonts w:ascii="Tahoma" w:hAnsi="Tahoma" w:cs="Tahoma"/>
                <w:color w:val="000000"/>
                <w:sz w:val="14"/>
                <w:szCs w:val="14"/>
              </w:rPr>
            </w:pPr>
          </w:p>
        </w:tc>
      </w:tr>
      <w:tr w:rsidR="00DB4DCC" w:rsidRPr="00896FBE" w14:paraId="1D2ABD3D" w14:textId="77777777" w:rsidTr="00DB4DCC">
        <w:trPr>
          <w:trHeight w:val="290"/>
        </w:trPr>
        <w:tc>
          <w:tcPr>
            <w:tcW w:w="5214" w:type="dxa"/>
            <w:vMerge/>
            <w:vAlign w:val="center"/>
            <w:hideMark/>
          </w:tcPr>
          <w:p w14:paraId="4F9053C6" w14:textId="77777777" w:rsidR="00896FBE" w:rsidRPr="00896FBE" w:rsidRDefault="00896FBE" w:rsidP="00896FBE">
            <w:pPr>
              <w:suppressAutoHyphens/>
              <w:rPr>
                <w:rFonts w:ascii="Tahoma" w:hAnsi="Tahoma" w:cs="Tahoma"/>
                <w:i/>
                <w:iCs/>
                <w:color w:val="000000"/>
                <w:sz w:val="14"/>
                <w:szCs w:val="14"/>
              </w:rPr>
            </w:pPr>
          </w:p>
        </w:tc>
        <w:tc>
          <w:tcPr>
            <w:tcW w:w="2446" w:type="dxa"/>
            <w:vMerge/>
            <w:vAlign w:val="center"/>
            <w:hideMark/>
          </w:tcPr>
          <w:p w14:paraId="6EEABDED" w14:textId="77777777" w:rsidR="00896FBE" w:rsidRPr="00896FBE" w:rsidRDefault="00896FBE" w:rsidP="00896FBE">
            <w:pPr>
              <w:suppressAutoHyphens/>
              <w:rPr>
                <w:rFonts w:ascii="Tahoma" w:hAnsi="Tahoma" w:cs="Tahoma"/>
                <w:color w:val="000000"/>
                <w:sz w:val="14"/>
                <w:szCs w:val="14"/>
              </w:rPr>
            </w:pPr>
          </w:p>
        </w:tc>
        <w:tc>
          <w:tcPr>
            <w:tcW w:w="2250" w:type="dxa"/>
            <w:vMerge/>
            <w:vAlign w:val="center"/>
            <w:hideMark/>
          </w:tcPr>
          <w:p w14:paraId="3E85159F" w14:textId="77777777" w:rsidR="00896FBE" w:rsidRPr="00896FBE" w:rsidRDefault="00896FBE" w:rsidP="00896FBE">
            <w:pPr>
              <w:suppressAutoHyphens/>
              <w:rPr>
                <w:rFonts w:ascii="Tahoma" w:hAnsi="Tahoma" w:cs="Tahoma"/>
                <w:color w:val="000000"/>
                <w:sz w:val="14"/>
                <w:szCs w:val="14"/>
              </w:rPr>
            </w:pPr>
          </w:p>
        </w:tc>
        <w:tc>
          <w:tcPr>
            <w:tcW w:w="1009" w:type="dxa"/>
            <w:vMerge/>
            <w:vAlign w:val="center"/>
            <w:hideMark/>
          </w:tcPr>
          <w:p w14:paraId="129B5D97" w14:textId="77777777" w:rsidR="00896FBE" w:rsidRPr="00896FBE" w:rsidRDefault="00896FBE" w:rsidP="00896FBE">
            <w:pPr>
              <w:suppressAutoHyphens/>
              <w:rPr>
                <w:rFonts w:ascii="Tahoma" w:hAnsi="Tahoma" w:cs="Tahoma"/>
                <w:color w:val="000000"/>
                <w:sz w:val="14"/>
                <w:szCs w:val="14"/>
              </w:rPr>
            </w:pPr>
          </w:p>
        </w:tc>
        <w:tc>
          <w:tcPr>
            <w:tcW w:w="1701" w:type="dxa"/>
            <w:vMerge/>
            <w:vAlign w:val="center"/>
            <w:hideMark/>
          </w:tcPr>
          <w:p w14:paraId="6D6221C0" w14:textId="77777777" w:rsidR="00896FBE" w:rsidRPr="00896FBE" w:rsidRDefault="00896FBE" w:rsidP="00896FBE">
            <w:pPr>
              <w:suppressAutoHyphens/>
              <w:rPr>
                <w:rFonts w:ascii="Tahoma" w:hAnsi="Tahoma" w:cs="Tahoma"/>
                <w:color w:val="000000"/>
                <w:sz w:val="14"/>
                <w:szCs w:val="14"/>
              </w:rPr>
            </w:pPr>
          </w:p>
        </w:tc>
        <w:tc>
          <w:tcPr>
            <w:tcW w:w="2401" w:type="dxa"/>
            <w:vMerge/>
            <w:vAlign w:val="center"/>
            <w:hideMark/>
          </w:tcPr>
          <w:p w14:paraId="68B5AFEB" w14:textId="77777777" w:rsidR="00896FBE" w:rsidRPr="00896FBE" w:rsidRDefault="00896FBE" w:rsidP="00896FBE">
            <w:pPr>
              <w:suppressAutoHyphens/>
              <w:rPr>
                <w:rFonts w:ascii="Tahoma" w:hAnsi="Tahoma" w:cs="Tahoma"/>
                <w:color w:val="000000"/>
                <w:sz w:val="14"/>
                <w:szCs w:val="14"/>
              </w:rPr>
            </w:pPr>
          </w:p>
        </w:tc>
      </w:tr>
      <w:tr w:rsidR="00DB4DCC" w:rsidRPr="00896FBE" w14:paraId="0F5A573E" w14:textId="77777777" w:rsidTr="00DB4DCC">
        <w:trPr>
          <w:trHeight w:val="276"/>
        </w:trPr>
        <w:tc>
          <w:tcPr>
            <w:tcW w:w="5214" w:type="dxa"/>
            <w:vMerge/>
            <w:vAlign w:val="center"/>
            <w:hideMark/>
          </w:tcPr>
          <w:p w14:paraId="6FCF1607" w14:textId="77777777" w:rsidR="00896FBE" w:rsidRPr="00896FBE" w:rsidRDefault="00896FBE" w:rsidP="00896FBE">
            <w:pPr>
              <w:suppressAutoHyphens/>
              <w:rPr>
                <w:rFonts w:ascii="Tahoma" w:hAnsi="Tahoma" w:cs="Tahoma"/>
                <w:i/>
                <w:iCs/>
                <w:color w:val="000000"/>
                <w:sz w:val="14"/>
                <w:szCs w:val="14"/>
              </w:rPr>
            </w:pPr>
          </w:p>
        </w:tc>
        <w:tc>
          <w:tcPr>
            <w:tcW w:w="2446" w:type="dxa"/>
            <w:vMerge/>
            <w:vAlign w:val="center"/>
            <w:hideMark/>
          </w:tcPr>
          <w:p w14:paraId="768CEDBF" w14:textId="77777777" w:rsidR="00896FBE" w:rsidRPr="00896FBE" w:rsidRDefault="00896FBE" w:rsidP="00896FBE">
            <w:pPr>
              <w:suppressAutoHyphens/>
              <w:rPr>
                <w:rFonts w:ascii="Tahoma" w:hAnsi="Tahoma" w:cs="Tahoma"/>
                <w:color w:val="000000"/>
                <w:sz w:val="14"/>
                <w:szCs w:val="14"/>
              </w:rPr>
            </w:pPr>
          </w:p>
        </w:tc>
        <w:tc>
          <w:tcPr>
            <w:tcW w:w="2250" w:type="dxa"/>
            <w:vMerge/>
            <w:vAlign w:val="center"/>
            <w:hideMark/>
          </w:tcPr>
          <w:p w14:paraId="1789A51C" w14:textId="77777777" w:rsidR="00896FBE" w:rsidRPr="00896FBE" w:rsidRDefault="00896FBE" w:rsidP="00896FBE">
            <w:pPr>
              <w:suppressAutoHyphens/>
              <w:rPr>
                <w:rFonts w:ascii="Tahoma" w:hAnsi="Tahoma" w:cs="Tahoma"/>
                <w:color w:val="000000"/>
                <w:sz w:val="14"/>
                <w:szCs w:val="14"/>
              </w:rPr>
            </w:pPr>
          </w:p>
        </w:tc>
        <w:tc>
          <w:tcPr>
            <w:tcW w:w="1009" w:type="dxa"/>
            <w:vMerge/>
            <w:vAlign w:val="center"/>
            <w:hideMark/>
          </w:tcPr>
          <w:p w14:paraId="168FEC3B" w14:textId="77777777" w:rsidR="00896FBE" w:rsidRPr="00896FBE" w:rsidRDefault="00896FBE" w:rsidP="00896FBE">
            <w:pPr>
              <w:suppressAutoHyphens/>
              <w:rPr>
                <w:rFonts w:ascii="Tahoma" w:hAnsi="Tahoma" w:cs="Tahoma"/>
                <w:color w:val="000000"/>
                <w:sz w:val="14"/>
                <w:szCs w:val="14"/>
              </w:rPr>
            </w:pPr>
          </w:p>
        </w:tc>
        <w:tc>
          <w:tcPr>
            <w:tcW w:w="1701" w:type="dxa"/>
            <w:vMerge/>
            <w:vAlign w:val="center"/>
            <w:hideMark/>
          </w:tcPr>
          <w:p w14:paraId="2A664ABB" w14:textId="77777777" w:rsidR="00896FBE" w:rsidRPr="00896FBE" w:rsidRDefault="00896FBE" w:rsidP="00896FBE">
            <w:pPr>
              <w:suppressAutoHyphens/>
              <w:rPr>
                <w:rFonts w:ascii="Tahoma" w:hAnsi="Tahoma" w:cs="Tahoma"/>
                <w:color w:val="000000"/>
                <w:sz w:val="14"/>
                <w:szCs w:val="14"/>
              </w:rPr>
            </w:pPr>
          </w:p>
        </w:tc>
        <w:tc>
          <w:tcPr>
            <w:tcW w:w="2401" w:type="dxa"/>
            <w:vMerge/>
            <w:vAlign w:val="center"/>
            <w:hideMark/>
          </w:tcPr>
          <w:p w14:paraId="314DC3B9" w14:textId="77777777" w:rsidR="00896FBE" w:rsidRPr="00896FBE" w:rsidRDefault="00896FBE" w:rsidP="00896FBE">
            <w:pPr>
              <w:suppressAutoHyphens/>
              <w:rPr>
                <w:rFonts w:ascii="Tahoma" w:hAnsi="Tahoma" w:cs="Tahoma"/>
                <w:color w:val="000000"/>
                <w:sz w:val="14"/>
                <w:szCs w:val="14"/>
              </w:rPr>
            </w:pPr>
          </w:p>
        </w:tc>
      </w:tr>
      <w:tr w:rsidR="00FE2D80" w:rsidRPr="00896FBE" w14:paraId="0A0C2F81" w14:textId="77777777" w:rsidTr="00DB4DCC">
        <w:trPr>
          <w:trHeight w:val="290"/>
        </w:trPr>
        <w:tc>
          <w:tcPr>
            <w:tcW w:w="5214" w:type="dxa"/>
            <w:vMerge w:val="restart"/>
            <w:shd w:val="clear" w:color="auto" w:fill="auto"/>
            <w:vAlign w:val="center"/>
            <w:hideMark/>
          </w:tcPr>
          <w:p w14:paraId="719C8CE0" w14:textId="7D8B9CC8" w:rsidR="00FE2D80" w:rsidRPr="00FE2D80" w:rsidRDefault="00FE2D80" w:rsidP="00FE2D80">
            <w:pPr>
              <w:suppressAutoHyphens/>
              <w:rPr>
                <w:rFonts w:ascii="Tahoma" w:hAnsi="Tahoma" w:cs="Tahoma"/>
                <w:b/>
                <w:bCs/>
                <w:color w:val="000000"/>
                <w:sz w:val="14"/>
                <w:szCs w:val="14"/>
                <w:highlight w:val="yellow"/>
              </w:rPr>
            </w:pPr>
            <w:r w:rsidRPr="00FE2D80">
              <w:rPr>
                <w:rFonts w:ascii="Tahoma" w:hAnsi="Tahoma" w:cs="Tahoma"/>
                <w:b/>
                <w:bCs/>
                <w:color w:val="000000"/>
                <w:sz w:val="14"/>
                <w:szCs w:val="14"/>
              </w:rPr>
              <w:t xml:space="preserve">Комплекс работ по обеспечению строительства ВЛ-3-6кВ (СМР, материалы)                                                </w:t>
            </w:r>
          </w:p>
        </w:tc>
        <w:tc>
          <w:tcPr>
            <w:tcW w:w="2446" w:type="dxa"/>
            <w:vMerge w:val="restart"/>
            <w:shd w:val="clear" w:color="auto" w:fill="auto"/>
            <w:vAlign w:val="center"/>
            <w:hideMark/>
          </w:tcPr>
          <w:p w14:paraId="1DD5589A" w14:textId="504580A9" w:rsidR="00FE2D80" w:rsidRPr="0063380A" w:rsidRDefault="00FE2D80" w:rsidP="00FE2D80">
            <w:pPr>
              <w:suppressAutoHyphens/>
              <w:jc w:val="center"/>
              <w:rPr>
                <w:rFonts w:ascii="Tahoma" w:hAnsi="Tahoma" w:cs="Tahoma"/>
                <w:color w:val="000000"/>
                <w:sz w:val="14"/>
                <w:szCs w:val="14"/>
                <w:highlight w:val="yellow"/>
              </w:rPr>
            </w:pPr>
            <w:r w:rsidRPr="007B626C">
              <w:rPr>
                <w:rFonts w:ascii="Tahoma" w:hAnsi="Tahoma" w:cs="Tahoma"/>
                <w:color w:val="000000"/>
                <w:sz w:val="14"/>
                <w:szCs w:val="14"/>
              </w:rPr>
              <w:t>3 898 131,60</w:t>
            </w:r>
          </w:p>
        </w:tc>
        <w:tc>
          <w:tcPr>
            <w:tcW w:w="2250" w:type="dxa"/>
            <w:vMerge/>
            <w:vAlign w:val="center"/>
            <w:hideMark/>
          </w:tcPr>
          <w:p w14:paraId="1CB4D3A7" w14:textId="77777777" w:rsidR="00FE2D80" w:rsidRPr="00896FBE" w:rsidRDefault="00FE2D80" w:rsidP="00FE2D80">
            <w:pPr>
              <w:suppressAutoHyphens/>
              <w:rPr>
                <w:rFonts w:ascii="Tahoma" w:hAnsi="Tahoma" w:cs="Tahoma"/>
                <w:color w:val="000000"/>
                <w:sz w:val="14"/>
                <w:szCs w:val="14"/>
              </w:rPr>
            </w:pPr>
          </w:p>
        </w:tc>
        <w:tc>
          <w:tcPr>
            <w:tcW w:w="1009" w:type="dxa"/>
            <w:vMerge w:val="restart"/>
            <w:shd w:val="clear" w:color="auto" w:fill="auto"/>
            <w:vAlign w:val="center"/>
            <w:hideMark/>
          </w:tcPr>
          <w:p w14:paraId="602880FD" w14:textId="77777777" w:rsidR="00FE2D80" w:rsidRPr="00896FBE" w:rsidRDefault="00FE2D80" w:rsidP="00FE2D80">
            <w:pPr>
              <w:suppressAutoHyphens/>
              <w:jc w:val="center"/>
              <w:rPr>
                <w:rFonts w:ascii="Tahoma" w:hAnsi="Tahoma" w:cs="Tahoma"/>
                <w:color w:val="000000"/>
                <w:sz w:val="14"/>
                <w:szCs w:val="14"/>
              </w:rPr>
            </w:pPr>
            <w:r w:rsidRPr="00896FBE">
              <w:rPr>
                <w:rFonts w:ascii="Tahoma" w:hAnsi="Tahoma" w:cs="Tahoma"/>
                <w:color w:val="000000"/>
                <w:sz w:val="14"/>
                <w:szCs w:val="14"/>
              </w:rPr>
              <w:t>100 м</w:t>
            </w:r>
          </w:p>
        </w:tc>
        <w:tc>
          <w:tcPr>
            <w:tcW w:w="1701" w:type="dxa"/>
            <w:vMerge w:val="restart"/>
            <w:shd w:val="clear" w:color="auto" w:fill="auto"/>
            <w:vAlign w:val="center"/>
            <w:hideMark/>
          </w:tcPr>
          <w:p w14:paraId="0CE94327" w14:textId="15CD94D7" w:rsidR="00FE2D80" w:rsidRPr="0063380A" w:rsidRDefault="00FE2D80" w:rsidP="00FE2D80">
            <w:pPr>
              <w:suppressAutoHyphens/>
              <w:jc w:val="center"/>
              <w:rPr>
                <w:rFonts w:ascii="Tahoma" w:hAnsi="Tahoma" w:cs="Tahoma"/>
                <w:color w:val="000000"/>
                <w:sz w:val="14"/>
                <w:szCs w:val="14"/>
              </w:rPr>
            </w:pPr>
            <w:r w:rsidRPr="0063380A">
              <w:rPr>
                <w:rFonts w:ascii="Tahoma" w:hAnsi="Tahoma" w:cs="Tahoma"/>
                <w:color w:val="000000"/>
                <w:sz w:val="14"/>
                <w:szCs w:val="14"/>
              </w:rPr>
              <w:t>2,730</w:t>
            </w:r>
          </w:p>
        </w:tc>
        <w:tc>
          <w:tcPr>
            <w:tcW w:w="2401" w:type="dxa"/>
            <w:vMerge w:val="restart"/>
            <w:shd w:val="clear" w:color="auto" w:fill="auto"/>
            <w:vAlign w:val="center"/>
            <w:hideMark/>
          </w:tcPr>
          <w:p w14:paraId="6BC1EF74" w14:textId="78485EAC" w:rsidR="00FE2D80" w:rsidRPr="0063380A" w:rsidRDefault="00FE2D80" w:rsidP="00FE2D80">
            <w:pPr>
              <w:suppressAutoHyphens/>
              <w:jc w:val="center"/>
              <w:rPr>
                <w:rFonts w:ascii="Tahoma" w:hAnsi="Tahoma" w:cs="Tahoma"/>
                <w:color w:val="000000"/>
                <w:sz w:val="14"/>
                <w:szCs w:val="14"/>
              </w:rPr>
            </w:pPr>
            <w:r w:rsidRPr="0063380A">
              <w:rPr>
                <w:rFonts w:ascii="Tahoma" w:hAnsi="Tahoma" w:cs="Tahoma"/>
                <w:color w:val="000000"/>
                <w:sz w:val="14"/>
                <w:szCs w:val="14"/>
              </w:rPr>
              <w:t xml:space="preserve">                                                                 10 640 682,30   </w:t>
            </w:r>
          </w:p>
        </w:tc>
      </w:tr>
      <w:tr w:rsidR="00FE2D80" w:rsidRPr="00896FBE" w14:paraId="58BE61ED" w14:textId="77777777" w:rsidTr="00DB4DCC">
        <w:trPr>
          <w:trHeight w:val="276"/>
        </w:trPr>
        <w:tc>
          <w:tcPr>
            <w:tcW w:w="5214" w:type="dxa"/>
            <w:vMerge/>
            <w:vAlign w:val="center"/>
            <w:hideMark/>
          </w:tcPr>
          <w:p w14:paraId="530CF4F6" w14:textId="77777777" w:rsidR="00FE2D80" w:rsidRPr="00FE2D80" w:rsidRDefault="00FE2D80" w:rsidP="00FE2D80">
            <w:pPr>
              <w:suppressAutoHyphens/>
              <w:rPr>
                <w:rFonts w:ascii="Tahoma" w:hAnsi="Tahoma" w:cs="Tahoma"/>
                <w:b/>
                <w:bCs/>
                <w:color w:val="000000"/>
                <w:sz w:val="14"/>
                <w:szCs w:val="14"/>
              </w:rPr>
            </w:pPr>
          </w:p>
        </w:tc>
        <w:tc>
          <w:tcPr>
            <w:tcW w:w="2446" w:type="dxa"/>
            <w:vMerge/>
            <w:vAlign w:val="center"/>
            <w:hideMark/>
          </w:tcPr>
          <w:p w14:paraId="331E6C24" w14:textId="77777777" w:rsidR="00FE2D80" w:rsidRPr="00896FBE" w:rsidRDefault="00FE2D80" w:rsidP="00FE2D80">
            <w:pPr>
              <w:suppressAutoHyphens/>
              <w:rPr>
                <w:rFonts w:ascii="Tahoma" w:hAnsi="Tahoma" w:cs="Tahoma"/>
                <w:color w:val="000000"/>
                <w:sz w:val="14"/>
                <w:szCs w:val="14"/>
              </w:rPr>
            </w:pPr>
          </w:p>
        </w:tc>
        <w:tc>
          <w:tcPr>
            <w:tcW w:w="2250" w:type="dxa"/>
            <w:vMerge/>
            <w:vAlign w:val="center"/>
            <w:hideMark/>
          </w:tcPr>
          <w:p w14:paraId="312774B3" w14:textId="77777777" w:rsidR="00FE2D80" w:rsidRPr="00896FBE" w:rsidRDefault="00FE2D80" w:rsidP="00FE2D80">
            <w:pPr>
              <w:suppressAutoHyphens/>
              <w:rPr>
                <w:rFonts w:ascii="Tahoma" w:hAnsi="Tahoma" w:cs="Tahoma"/>
                <w:color w:val="000000"/>
                <w:sz w:val="14"/>
                <w:szCs w:val="14"/>
              </w:rPr>
            </w:pPr>
          </w:p>
        </w:tc>
        <w:tc>
          <w:tcPr>
            <w:tcW w:w="1009" w:type="dxa"/>
            <w:vMerge/>
            <w:vAlign w:val="center"/>
            <w:hideMark/>
          </w:tcPr>
          <w:p w14:paraId="51B4C5C7" w14:textId="77777777" w:rsidR="00FE2D80" w:rsidRPr="00896FBE" w:rsidRDefault="00FE2D80" w:rsidP="00FE2D80">
            <w:pPr>
              <w:suppressAutoHyphens/>
              <w:rPr>
                <w:rFonts w:ascii="Tahoma" w:hAnsi="Tahoma" w:cs="Tahoma"/>
                <w:color w:val="000000"/>
                <w:sz w:val="14"/>
                <w:szCs w:val="14"/>
              </w:rPr>
            </w:pPr>
          </w:p>
        </w:tc>
        <w:tc>
          <w:tcPr>
            <w:tcW w:w="1701" w:type="dxa"/>
            <w:vMerge/>
            <w:vAlign w:val="center"/>
            <w:hideMark/>
          </w:tcPr>
          <w:p w14:paraId="1F143976" w14:textId="77777777" w:rsidR="00FE2D80" w:rsidRPr="00896FBE" w:rsidRDefault="00FE2D80" w:rsidP="00FE2D80">
            <w:pPr>
              <w:suppressAutoHyphens/>
              <w:rPr>
                <w:rFonts w:ascii="Tahoma" w:hAnsi="Tahoma" w:cs="Tahoma"/>
                <w:color w:val="000000"/>
                <w:sz w:val="14"/>
                <w:szCs w:val="14"/>
              </w:rPr>
            </w:pPr>
          </w:p>
        </w:tc>
        <w:tc>
          <w:tcPr>
            <w:tcW w:w="2401" w:type="dxa"/>
            <w:vMerge/>
            <w:vAlign w:val="center"/>
            <w:hideMark/>
          </w:tcPr>
          <w:p w14:paraId="65ED395C" w14:textId="77777777" w:rsidR="00FE2D80" w:rsidRPr="00896FBE" w:rsidRDefault="00FE2D80" w:rsidP="00FE2D80">
            <w:pPr>
              <w:suppressAutoHyphens/>
              <w:rPr>
                <w:rFonts w:ascii="Tahoma" w:hAnsi="Tahoma" w:cs="Tahoma"/>
                <w:color w:val="000000"/>
                <w:sz w:val="14"/>
                <w:szCs w:val="14"/>
              </w:rPr>
            </w:pPr>
          </w:p>
        </w:tc>
      </w:tr>
      <w:tr w:rsidR="00FE2D80" w:rsidRPr="00896FBE" w14:paraId="04C5C87B" w14:textId="77777777" w:rsidTr="00DB4DCC">
        <w:trPr>
          <w:trHeight w:val="151"/>
        </w:trPr>
        <w:tc>
          <w:tcPr>
            <w:tcW w:w="5214" w:type="dxa"/>
            <w:shd w:val="clear" w:color="auto" w:fill="auto"/>
            <w:vAlign w:val="center"/>
            <w:hideMark/>
          </w:tcPr>
          <w:p w14:paraId="7229D8FF" w14:textId="61FC0DE8" w:rsidR="00FE2D80" w:rsidRPr="00FE2D80" w:rsidRDefault="00FE2D80" w:rsidP="00FE2D80">
            <w:pPr>
              <w:suppressAutoHyphens/>
              <w:rPr>
                <w:rFonts w:ascii="Tahoma" w:hAnsi="Tahoma" w:cs="Tahoma"/>
                <w:i/>
                <w:iCs/>
                <w:color w:val="000000"/>
                <w:sz w:val="14"/>
                <w:szCs w:val="14"/>
                <w:u w:val="single"/>
              </w:rPr>
            </w:pPr>
            <w:r w:rsidRPr="00FE2D80">
              <w:rPr>
                <w:rFonts w:ascii="Tahoma" w:hAnsi="Tahoma" w:cs="Tahoma"/>
                <w:i/>
                <w:iCs/>
                <w:color w:val="000000"/>
                <w:sz w:val="14"/>
                <w:szCs w:val="14"/>
                <w:u w:val="single"/>
              </w:rPr>
              <w:t>Состав работ:</w:t>
            </w:r>
          </w:p>
        </w:tc>
        <w:tc>
          <w:tcPr>
            <w:tcW w:w="2446" w:type="dxa"/>
            <w:vMerge/>
            <w:vAlign w:val="center"/>
            <w:hideMark/>
          </w:tcPr>
          <w:p w14:paraId="4A7695F6" w14:textId="77777777" w:rsidR="00FE2D80" w:rsidRPr="00896FBE" w:rsidRDefault="00FE2D80" w:rsidP="00FE2D80">
            <w:pPr>
              <w:suppressAutoHyphens/>
              <w:rPr>
                <w:rFonts w:ascii="Tahoma" w:hAnsi="Tahoma" w:cs="Tahoma"/>
                <w:color w:val="000000"/>
                <w:sz w:val="14"/>
                <w:szCs w:val="14"/>
              </w:rPr>
            </w:pPr>
          </w:p>
        </w:tc>
        <w:tc>
          <w:tcPr>
            <w:tcW w:w="2250" w:type="dxa"/>
            <w:vMerge/>
            <w:vAlign w:val="center"/>
            <w:hideMark/>
          </w:tcPr>
          <w:p w14:paraId="4263EACA" w14:textId="77777777" w:rsidR="00FE2D80" w:rsidRPr="00896FBE" w:rsidRDefault="00FE2D80" w:rsidP="00FE2D80">
            <w:pPr>
              <w:suppressAutoHyphens/>
              <w:rPr>
                <w:rFonts w:ascii="Tahoma" w:hAnsi="Tahoma" w:cs="Tahoma"/>
                <w:color w:val="000000"/>
                <w:sz w:val="14"/>
                <w:szCs w:val="14"/>
              </w:rPr>
            </w:pPr>
          </w:p>
        </w:tc>
        <w:tc>
          <w:tcPr>
            <w:tcW w:w="1009" w:type="dxa"/>
            <w:vMerge/>
            <w:vAlign w:val="center"/>
            <w:hideMark/>
          </w:tcPr>
          <w:p w14:paraId="0E331ADB" w14:textId="77777777" w:rsidR="00FE2D80" w:rsidRPr="00896FBE" w:rsidRDefault="00FE2D80" w:rsidP="00FE2D80">
            <w:pPr>
              <w:suppressAutoHyphens/>
              <w:rPr>
                <w:rFonts w:ascii="Tahoma" w:hAnsi="Tahoma" w:cs="Tahoma"/>
                <w:color w:val="000000"/>
                <w:sz w:val="14"/>
                <w:szCs w:val="14"/>
              </w:rPr>
            </w:pPr>
          </w:p>
        </w:tc>
        <w:tc>
          <w:tcPr>
            <w:tcW w:w="1701" w:type="dxa"/>
            <w:vMerge/>
            <w:vAlign w:val="center"/>
            <w:hideMark/>
          </w:tcPr>
          <w:p w14:paraId="599A045F" w14:textId="77777777" w:rsidR="00FE2D80" w:rsidRPr="00896FBE" w:rsidRDefault="00FE2D80" w:rsidP="00FE2D80">
            <w:pPr>
              <w:suppressAutoHyphens/>
              <w:rPr>
                <w:rFonts w:ascii="Tahoma" w:hAnsi="Tahoma" w:cs="Tahoma"/>
                <w:color w:val="000000"/>
                <w:sz w:val="14"/>
                <w:szCs w:val="14"/>
              </w:rPr>
            </w:pPr>
          </w:p>
        </w:tc>
        <w:tc>
          <w:tcPr>
            <w:tcW w:w="2401" w:type="dxa"/>
            <w:vMerge/>
            <w:vAlign w:val="center"/>
            <w:hideMark/>
          </w:tcPr>
          <w:p w14:paraId="04A68EED" w14:textId="77777777" w:rsidR="00FE2D80" w:rsidRPr="00896FBE" w:rsidRDefault="00FE2D80" w:rsidP="00FE2D80">
            <w:pPr>
              <w:suppressAutoHyphens/>
              <w:rPr>
                <w:rFonts w:ascii="Tahoma" w:hAnsi="Tahoma" w:cs="Tahoma"/>
                <w:color w:val="000000"/>
                <w:sz w:val="14"/>
                <w:szCs w:val="14"/>
              </w:rPr>
            </w:pPr>
          </w:p>
        </w:tc>
      </w:tr>
      <w:tr w:rsidR="00FE2D80" w:rsidRPr="00896FBE" w14:paraId="4E8B80B6" w14:textId="77777777" w:rsidTr="00DB4DCC">
        <w:trPr>
          <w:trHeight w:val="525"/>
        </w:trPr>
        <w:tc>
          <w:tcPr>
            <w:tcW w:w="5214" w:type="dxa"/>
            <w:shd w:val="clear" w:color="auto" w:fill="auto"/>
            <w:vAlign w:val="center"/>
            <w:hideMark/>
          </w:tcPr>
          <w:p w14:paraId="1CAE139F" w14:textId="48CEDE34" w:rsidR="00FE2D80" w:rsidRPr="00FE2D80" w:rsidRDefault="00FE2D80" w:rsidP="00FE2D80">
            <w:pPr>
              <w:suppressAutoHyphens/>
              <w:rPr>
                <w:rFonts w:ascii="Tahoma" w:hAnsi="Tahoma" w:cs="Tahoma"/>
                <w:i/>
                <w:iCs/>
                <w:color w:val="000000"/>
                <w:sz w:val="14"/>
                <w:szCs w:val="14"/>
              </w:rPr>
            </w:pPr>
            <w:r w:rsidRPr="00FE2D80">
              <w:rPr>
                <w:rFonts w:ascii="Tahoma" w:hAnsi="Tahoma" w:cs="Tahoma"/>
                <w:i/>
                <w:iCs/>
                <w:color w:val="000000"/>
                <w:sz w:val="14"/>
                <w:szCs w:val="14"/>
              </w:rPr>
              <w:t xml:space="preserve">1. Монтаж (планировка площадей, установка опор, подвеска проводов, заземление, установка разъединителей, установка оборудования, развозка конструкций, планировка откосов)       </w:t>
            </w:r>
          </w:p>
        </w:tc>
        <w:tc>
          <w:tcPr>
            <w:tcW w:w="2446" w:type="dxa"/>
            <w:vMerge/>
            <w:vAlign w:val="center"/>
            <w:hideMark/>
          </w:tcPr>
          <w:p w14:paraId="5D337474" w14:textId="77777777" w:rsidR="00FE2D80" w:rsidRPr="00896FBE" w:rsidRDefault="00FE2D80" w:rsidP="00FE2D80">
            <w:pPr>
              <w:suppressAutoHyphens/>
              <w:rPr>
                <w:rFonts w:ascii="Tahoma" w:hAnsi="Tahoma" w:cs="Tahoma"/>
                <w:color w:val="000000"/>
                <w:sz w:val="14"/>
                <w:szCs w:val="14"/>
              </w:rPr>
            </w:pPr>
          </w:p>
        </w:tc>
        <w:tc>
          <w:tcPr>
            <w:tcW w:w="2250" w:type="dxa"/>
            <w:vMerge/>
            <w:vAlign w:val="center"/>
            <w:hideMark/>
          </w:tcPr>
          <w:p w14:paraId="1A07811A" w14:textId="77777777" w:rsidR="00FE2D80" w:rsidRPr="00896FBE" w:rsidRDefault="00FE2D80" w:rsidP="00FE2D80">
            <w:pPr>
              <w:suppressAutoHyphens/>
              <w:rPr>
                <w:rFonts w:ascii="Tahoma" w:hAnsi="Tahoma" w:cs="Tahoma"/>
                <w:color w:val="000000"/>
                <w:sz w:val="14"/>
                <w:szCs w:val="14"/>
              </w:rPr>
            </w:pPr>
          </w:p>
        </w:tc>
        <w:tc>
          <w:tcPr>
            <w:tcW w:w="1009" w:type="dxa"/>
            <w:vMerge/>
            <w:vAlign w:val="center"/>
            <w:hideMark/>
          </w:tcPr>
          <w:p w14:paraId="2CF078B2" w14:textId="77777777" w:rsidR="00FE2D80" w:rsidRPr="00896FBE" w:rsidRDefault="00FE2D80" w:rsidP="00FE2D80">
            <w:pPr>
              <w:suppressAutoHyphens/>
              <w:rPr>
                <w:rFonts w:ascii="Tahoma" w:hAnsi="Tahoma" w:cs="Tahoma"/>
                <w:color w:val="000000"/>
                <w:sz w:val="14"/>
                <w:szCs w:val="14"/>
              </w:rPr>
            </w:pPr>
          </w:p>
        </w:tc>
        <w:tc>
          <w:tcPr>
            <w:tcW w:w="1701" w:type="dxa"/>
            <w:vMerge/>
            <w:vAlign w:val="center"/>
            <w:hideMark/>
          </w:tcPr>
          <w:p w14:paraId="20530BA0" w14:textId="77777777" w:rsidR="00FE2D80" w:rsidRPr="00896FBE" w:rsidRDefault="00FE2D80" w:rsidP="00FE2D80">
            <w:pPr>
              <w:suppressAutoHyphens/>
              <w:rPr>
                <w:rFonts w:ascii="Tahoma" w:hAnsi="Tahoma" w:cs="Tahoma"/>
                <w:color w:val="000000"/>
                <w:sz w:val="14"/>
                <w:szCs w:val="14"/>
              </w:rPr>
            </w:pPr>
          </w:p>
        </w:tc>
        <w:tc>
          <w:tcPr>
            <w:tcW w:w="2401" w:type="dxa"/>
            <w:vMerge/>
            <w:vAlign w:val="center"/>
            <w:hideMark/>
          </w:tcPr>
          <w:p w14:paraId="2CF1AD20" w14:textId="77777777" w:rsidR="00FE2D80" w:rsidRPr="00896FBE" w:rsidRDefault="00FE2D80" w:rsidP="00FE2D80">
            <w:pPr>
              <w:suppressAutoHyphens/>
              <w:rPr>
                <w:rFonts w:ascii="Tahoma" w:hAnsi="Tahoma" w:cs="Tahoma"/>
                <w:color w:val="000000"/>
                <w:sz w:val="14"/>
                <w:szCs w:val="14"/>
              </w:rPr>
            </w:pPr>
          </w:p>
        </w:tc>
      </w:tr>
      <w:tr w:rsidR="00FE2D80" w:rsidRPr="00896FBE" w14:paraId="3C946CB3" w14:textId="77777777" w:rsidTr="00DB4DCC">
        <w:trPr>
          <w:trHeight w:val="277"/>
        </w:trPr>
        <w:tc>
          <w:tcPr>
            <w:tcW w:w="5214" w:type="dxa"/>
            <w:shd w:val="clear" w:color="auto" w:fill="auto"/>
            <w:vAlign w:val="center"/>
            <w:hideMark/>
          </w:tcPr>
          <w:p w14:paraId="5951ABEB" w14:textId="086F7851" w:rsidR="00FE2D80" w:rsidRPr="00FE2D80" w:rsidRDefault="00FE2D80" w:rsidP="00FE2D80">
            <w:pPr>
              <w:suppressAutoHyphens/>
              <w:rPr>
                <w:rFonts w:ascii="Tahoma" w:hAnsi="Tahoma" w:cs="Tahoma"/>
                <w:i/>
                <w:iCs/>
                <w:color w:val="000000"/>
                <w:sz w:val="14"/>
                <w:szCs w:val="14"/>
              </w:rPr>
            </w:pPr>
            <w:r w:rsidRPr="00FE2D80">
              <w:rPr>
                <w:rFonts w:ascii="Tahoma" w:hAnsi="Tahoma" w:cs="Tahoma"/>
                <w:i/>
                <w:iCs/>
                <w:color w:val="000000"/>
                <w:sz w:val="14"/>
                <w:szCs w:val="14"/>
              </w:rPr>
              <w:t xml:space="preserve">2. Транспортировка техникой подрядчика (перевозка грузов)                             </w:t>
            </w:r>
          </w:p>
        </w:tc>
        <w:tc>
          <w:tcPr>
            <w:tcW w:w="2446" w:type="dxa"/>
            <w:vMerge/>
            <w:vAlign w:val="center"/>
            <w:hideMark/>
          </w:tcPr>
          <w:p w14:paraId="2D3D445E" w14:textId="77777777" w:rsidR="00FE2D80" w:rsidRPr="00896FBE" w:rsidRDefault="00FE2D80" w:rsidP="00FE2D80">
            <w:pPr>
              <w:suppressAutoHyphens/>
              <w:rPr>
                <w:rFonts w:ascii="Tahoma" w:hAnsi="Tahoma" w:cs="Tahoma"/>
                <w:color w:val="000000"/>
                <w:sz w:val="14"/>
                <w:szCs w:val="14"/>
              </w:rPr>
            </w:pPr>
          </w:p>
        </w:tc>
        <w:tc>
          <w:tcPr>
            <w:tcW w:w="2250" w:type="dxa"/>
            <w:vMerge/>
            <w:vAlign w:val="center"/>
            <w:hideMark/>
          </w:tcPr>
          <w:p w14:paraId="22749681" w14:textId="77777777" w:rsidR="00FE2D80" w:rsidRPr="00896FBE" w:rsidRDefault="00FE2D80" w:rsidP="00FE2D80">
            <w:pPr>
              <w:suppressAutoHyphens/>
              <w:rPr>
                <w:rFonts w:ascii="Tahoma" w:hAnsi="Tahoma" w:cs="Tahoma"/>
                <w:color w:val="000000"/>
                <w:sz w:val="14"/>
                <w:szCs w:val="14"/>
              </w:rPr>
            </w:pPr>
          </w:p>
        </w:tc>
        <w:tc>
          <w:tcPr>
            <w:tcW w:w="1009" w:type="dxa"/>
            <w:vMerge/>
            <w:vAlign w:val="center"/>
            <w:hideMark/>
          </w:tcPr>
          <w:p w14:paraId="6DBE89DC" w14:textId="77777777" w:rsidR="00FE2D80" w:rsidRPr="00896FBE" w:rsidRDefault="00FE2D80" w:rsidP="00FE2D80">
            <w:pPr>
              <w:suppressAutoHyphens/>
              <w:rPr>
                <w:rFonts w:ascii="Tahoma" w:hAnsi="Tahoma" w:cs="Tahoma"/>
                <w:color w:val="000000"/>
                <w:sz w:val="14"/>
                <w:szCs w:val="14"/>
              </w:rPr>
            </w:pPr>
          </w:p>
        </w:tc>
        <w:tc>
          <w:tcPr>
            <w:tcW w:w="1701" w:type="dxa"/>
            <w:vMerge/>
            <w:vAlign w:val="center"/>
            <w:hideMark/>
          </w:tcPr>
          <w:p w14:paraId="41BBA333" w14:textId="77777777" w:rsidR="00FE2D80" w:rsidRPr="00896FBE" w:rsidRDefault="00FE2D80" w:rsidP="00FE2D80">
            <w:pPr>
              <w:suppressAutoHyphens/>
              <w:rPr>
                <w:rFonts w:ascii="Tahoma" w:hAnsi="Tahoma" w:cs="Tahoma"/>
                <w:color w:val="000000"/>
                <w:sz w:val="14"/>
                <w:szCs w:val="14"/>
              </w:rPr>
            </w:pPr>
          </w:p>
        </w:tc>
        <w:tc>
          <w:tcPr>
            <w:tcW w:w="2401" w:type="dxa"/>
            <w:vMerge/>
            <w:vAlign w:val="center"/>
            <w:hideMark/>
          </w:tcPr>
          <w:p w14:paraId="5670B31E" w14:textId="77777777" w:rsidR="00FE2D80" w:rsidRPr="00896FBE" w:rsidRDefault="00FE2D80" w:rsidP="00FE2D80">
            <w:pPr>
              <w:suppressAutoHyphens/>
              <w:rPr>
                <w:rFonts w:ascii="Tahoma" w:hAnsi="Tahoma" w:cs="Tahoma"/>
                <w:color w:val="000000"/>
                <w:sz w:val="14"/>
                <w:szCs w:val="14"/>
              </w:rPr>
            </w:pPr>
          </w:p>
        </w:tc>
      </w:tr>
      <w:tr w:rsidR="00FE2D80" w:rsidRPr="00896FBE" w14:paraId="7D4A1C6A" w14:textId="77777777" w:rsidTr="00DB4DCC">
        <w:trPr>
          <w:trHeight w:val="268"/>
        </w:trPr>
        <w:tc>
          <w:tcPr>
            <w:tcW w:w="5214" w:type="dxa"/>
            <w:shd w:val="clear" w:color="auto" w:fill="auto"/>
            <w:vAlign w:val="center"/>
            <w:hideMark/>
          </w:tcPr>
          <w:p w14:paraId="50CD0DD6" w14:textId="1597EB48" w:rsidR="00FE2D80" w:rsidRPr="00FE2D80" w:rsidRDefault="00FE2D80" w:rsidP="00FE2D80">
            <w:pPr>
              <w:suppressAutoHyphens/>
              <w:rPr>
                <w:rFonts w:ascii="Tahoma" w:hAnsi="Tahoma" w:cs="Tahoma"/>
                <w:i/>
                <w:iCs/>
                <w:color w:val="000000"/>
                <w:sz w:val="14"/>
                <w:szCs w:val="14"/>
              </w:rPr>
            </w:pPr>
            <w:r w:rsidRPr="00FE2D80">
              <w:rPr>
                <w:rFonts w:ascii="Tahoma" w:hAnsi="Tahoma" w:cs="Tahoma"/>
                <w:i/>
                <w:iCs/>
                <w:color w:val="000000"/>
                <w:sz w:val="14"/>
                <w:szCs w:val="14"/>
              </w:rPr>
              <w:t xml:space="preserve">3. Изготовление опор.                                                                                                          </w:t>
            </w:r>
          </w:p>
        </w:tc>
        <w:tc>
          <w:tcPr>
            <w:tcW w:w="2446" w:type="dxa"/>
            <w:vMerge/>
            <w:vAlign w:val="center"/>
            <w:hideMark/>
          </w:tcPr>
          <w:p w14:paraId="659899CA" w14:textId="77777777" w:rsidR="00FE2D80" w:rsidRPr="00896FBE" w:rsidRDefault="00FE2D80" w:rsidP="00FE2D80">
            <w:pPr>
              <w:suppressAutoHyphens/>
              <w:rPr>
                <w:rFonts w:ascii="Tahoma" w:hAnsi="Tahoma" w:cs="Tahoma"/>
                <w:color w:val="000000"/>
                <w:sz w:val="14"/>
                <w:szCs w:val="14"/>
              </w:rPr>
            </w:pPr>
          </w:p>
        </w:tc>
        <w:tc>
          <w:tcPr>
            <w:tcW w:w="2250" w:type="dxa"/>
            <w:vMerge/>
            <w:vAlign w:val="center"/>
            <w:hideMark/>
          </w:tcPr>
          <w:p w14:paraId="2A50CC6D" w14:textId="77777777" w:rsidR="00FE2D80" w:rsidRPr="00896FBE" w:rsidRDefault="00FE2D80" w:rsidP="00FE2D80">
            <w:pPr>
              <w:suppressAutoHyphens/>
              <w:rPr>
                <w:rFonts w:ascii="Tahoma" w:hAnsi="Tahoma" w:cs="Tahoma"/>
                <w:color w:val="000000"/>
                <w:sz w:val="14"/>
                <w:szCs w:val="14"/>
              </w:rPr>
            </w:pPr>
          </w:p>
        </w:tc>
        <w:tc>
          <w:tcPr>
            <w:tcW w:w="1009" w:type="dxa"/>
            <w:vMerge/>
            <w:vAlign w:val="center"/>
            <w:hideMark/>
          </w:tcPr>
          <w:p w14:paraId="78BF369A" w14:textId="77777777" w:rsidR="00FE2D80" w:rsidRPr="00896FBE" w:rsidRDefault="00FE2D80" w:rsidP="00FE2D80">
            <w:pPr>
              <w:suppressAutoHyphens/>
              <w:rPr>
                <w:rFonts w:ascii="Tahoma" w:hAnsi="Tahoma" w:cs="Tahoma"/>
                <w:color w:val="000000"/>
                <w:sz w:val="14"/>
                <w:szCs w:val="14"/>
              </w:rPr>
            </w:pPr>
          </w:p>
        </w:tc>
        <w:tc>
          <w:tcPr>
            <w:tcW w:w="1701" w:type="dxa"/>
            <w:vMerge/>
            <w:vAlign w:val="center"/>
            <w:hideMark/>
          </w:tcPr>
          <w:p w14:paraId="5A9EBD50" w14:textId="77777777" w:rsidR="00FE2D80" w:rsidRPr="00896FBE" w:rsidRDefault="00FE2D80" w:rsidP="00FE2D80">
            <w:pPr>
              <w:suppressAutoHyphens/>
              <w:rPr>
                <w:rFonts w:ascii="Tahoma" w:hAnsi="Tahoma" w:cs="Tahoma"/>
                <w:color w:val="000000"/>
                <w:sz w:val="14"/>
                <w:szCs w:val="14"/>
              </w:rPr>
            </w:pPr>
          </w:p>
        </w:tc>
        <w:tc>
          <w:tcPr>
            <w:tcW w:w="2401" w:type="dxa"/>
            <w:vMerge/>
            <w:vAlign w:val="center"/>
            <w:hideMark/>
          </w:tcPr>
          <w:p w14:paraId="16D17A36" w14:textId="77777777" w:rsidR="00FE2D80" w:rsidRPr="00896FBE" w:rsidRDefault="00FE2D80" w:rsidP="00FE2D80">
            <w:pPr>
              <w:suppressAutoHyphens/>
              <w:rPr>
                <w:rFonts w:ascii="Tahoma" w:hAnsi="Tahoma" w:cs="Tahoma"/>
                <w:color w:val="000000"/>
                <w:sz w:val="14"/>
                <w:szCs w:val="14"/>
              </w:rPr>
            </w:pPr>
          </w:p>
        </w:tc>
      </w:tr>
      <w:tr w:rsidR="00FE2D80" w:rsidRPr="00896FBE" w14:paraId="3F75C66C" w14:textId="77777777" w:rsidTr="00DB4DCC">
        <w:trPr>
          <w:trHeight w:val="696"/>
        </w:trPr>
        <w:tc>
          <w:tcPr>
            <w:tcW w:w="5214" w:type="dxa"/>
            <w:shd w:val="clear" w:color="auto" w:fill="auto"/>
            <w:vAlign w:val="center"/>
            <w:hideMark/>
          </w:tcPr>
          <w:p w14:paraId="5D298EDC" w14:textId="651E1530" w:rsidR="00FE2D80" w:rsidRPr="00FE2D80" w:rsidRDefault="00FE2D80" w:rsidP="00FE2D80">
            <w:pPr>
              <w:suppressAutoHyphens/>
              <w:rPr>
                <w:rFonts w:ascii="Tahoma" w:hAnsi="Tahoma" w:cs="Tahoma"/>
                <w:i/>
                <w:iCs/>
                <w:color w:val="000000"/>
                <w:sz w:val="14"/>
                <w:szCs w:val="14"/>
              </w:rPr>
            </w:pPr>
            <w:r w:rsidRPr="00FE2D80">
              <w:rPr>
                <w:rFonts w:ascii="Tahoma" w:hAnsi="Tahoma" w:cs="Tahoma"/>
                <w:i/>
                <w:iCs/>
                <w:color w:val="000000"/>
                <w:sz w:val="14"/>
                <w:szCs w:val="14"/>
              </w:rPr>
              <w:t xml:space="preserve">4. Материалы: лесоматериалы, провода неизолированные, изоляторы линейные, крюки для крепления изоляторов, зажимы, серьга, скобы, ушки, колпачки изолирующие, канат двойной </w:t>
            </w:r>
            <w:proofErr w:type="spellStart"/>
            <w:r w:rsidRPr="00FE2D80">
              <w:rPr>
                <w:rFonts w:ascii="Tahoma" w:hAnsi="Tahoma" w:cs="Tahoma"/>
                <w:i/>
                <w:iCs/>
                <w:color w:val="000000"/>
                <w:sz w:val="14"/>
                <w:szCs w:val="14"/>
              </w:rPr>
              <w:t>свивки</w:t>
            </w:r>
            <w:proofErr w:type="spellEnd"/>
            <w:r w:rsidRPr="00FE2D80">
              <w:rPr>
                <w:rFonts w:ascii="Tahoma" w:hAnsi="Tahoma" w:cs="Tahoma"/>
                <w:i/>
                <w:iCs/>
                <w:color w:val="000000"/>
                <w:sz w:val="14"/>
                <w:szCs w:val="14"/>
              </w:rPr>
              <w:t>, сталь угловая. металлические конструкции, прокат, швеллер, щебень.</w:t>
            </w:r>
          </w:p>
        </w:tc>
        <w:tc>
          <w:tcPr>
            <w:tcW w:w="2446" w:type="dxa"/>
            <w:vMerge/>
            <w:vAlign w:val="center"/>
            <w:hideMark/>
          </w:tcPr>
          <w:p w14:paraId="1E5A7A45" w14:textId="77777777" w:rsidR="00FE2D80" w:rsidRPr="00896FBE" w:rsidRDefault="00FE2D80" w:rsidP="00FE2D80">
            <w:pPr>
              <w:suppressAutoHyphens/>
              <w:rPr>
                <w:rFonts w:ascii="Tahoma" w:hAnsi="Tahoma" w:cs="Tahoma"/>
                <w:color w:val="000000"/>
                <w:sz w:val="14"/>
                <w:szCs w:val="14"/>
              </w:rPr>
            </w:pPr>
          </w:p>
        </w:tc>
        <w:tc>
          <w:tcPr>
            <w:tcW w:w="2250" w:type="dxa"/>
            <w:vMerge/>
            <w:vAlign w:val="center"/>
            <w:hideMark/>
          </w:tcPr>
          <w:p w14:paraId="10117592" w14:textId="77777777" w:rsidR="00FE2D80" w:rsidRPr="00896FBE" w:rsidRDefault="00FE2D80" w:rsidP="00FE2D80">
            <w:pPr>
              <w:suppressAutoHyphens/>
              <w:rPr>
                <w:rFonts w:ascii="Tahoma" w:hAnsi="Tahoma" w:cs="Tahoma"/>
                <w:color w:val="000000"/>
                <w:sz w:val="14"/>
                <w:szCs w:val="14"/>
              </w:rPr>
            </w:pPr>
          </w:p>
        </w:tc>
        <w:tc>
          <w:tcPr>
            <w:tcW w:w="1009" w:type="dxa"/>
            <w:vMerge/>
            <w:vAlign w:val="center"/>
            <w:hideMark/>
          </w:tcPr>
          <w:p w14:paraId="08D826FA" w14:textId="77777777" w:rsidR="00FE2D80" w:rsidRPr="00896FBE" w:rsidRDefault="00FE2D80" w:rsidP="00FE2D80">
            <w:pPr>
              <w:suppressAutoHyphens/>
              <w:rPr>
                <w:rFonts w:ascii="Tahoma" w:hAnsi="Tahoma" w:cs="Tahoma"/>
                <w:color w:val="000000"/>
                <w:sz w:val="14"/>
                <w:szCs w:val="14"/>
              </w:rPr>
            </w:pPr>
          </w:p>
        </w:tc>
        <w:tc>
          <w:tcPr>
            <w:tcW w:w="1701" w:type="dxa"/>
            <w:vMerge/>
            <w:vAlign w:val="center"/>
            <w:hideMark/>
          </w:tcPr>
          <w:p w14:paraId="675BFC7D" w14:textId="77777777" w:rsidR="00FE2D80" w:rsidRPr="00896FBE" w:rsidRDefault="00FE2D80" w:rsidP="00FE2D80">
            <w:pPr>
              <w:suppressAutoHyphens/>
              <w:rPr>
                <w:rFonts w:ascii="Tahoma" w:hAnsi="Tahoma" w:cs="Tahoma"/>
                <w:color w:val="000000"/>
                <w:sz w:val="14"/>
                <w:szCs w:val="14"/>
              </w:rPr>
            </w:pPr>
          </w:p>
        </w:tc>
        <w:tc>
          <w:tcPr>
            <w:tcW w:w="2401" w:type="dxa"/>
            <w:vMerge/>
            <w:vAlign w:val="center"/>
            <w:hideMark/>
          </w:tcPr>
          <w:p w14:paraId="4EF2460A" w14:textId="77777777" w:rsidR="00FE2D80" w:rsidRPr="00896FBE" w:rsidRDefault="00FE2D80" w:rsidP="00FE2D80">
            <w:pPr>
              <w:suppressAutoHyphens/>
              <w:rPr>
                <w:rFonts w:ascii="Tahoma" w:hAnsi="Tahoma" w:cs="Tahoma"/>
                <w:color w:val="000000"/>
                <w:sz w:val="14"/>
                <w:szCs w:val="14"/>
              </w:rPr>
            </w:pPr>
          </w:p>
        </w:tc>
      </w:tr>
      <w:tr w:rsidR="00FE2D80" w:rsidRPr="00D11408" w14:paraId="4CA682DB" w14:textId="77777777" w:rsidTr="00DB4DCC">
        <w:trPr>
          <w:trHeight w:val="300"/>
        </w:trPr>
        <w:tc>
          <w:tcPr>
            <w:tcW w:w="5214" w:type="dxa"/>
            <w:shd w:val="clear" w:color="auto" w:fill="auto"/>
            <w:vAlign w:val="center"/>
            <w:hideMark/>
          </w:tcPr>
          <w:p w14:paraId="79921050" w14:textId="042D399D" w:rsidR="00FE2D80" w:rsidRPr="00FE2D80" w:rsidRDefault="00FE2D80" w:rsidP="00FE2D80">
            <w:pPr>
              <w:suppressAutoHyphens/>
              <w:rPr>
                <w:rFonts w:ascii="Tahoma" w:hAnsi="Tahoma" w:cs="Tahoma"/>
                <w:b/>
                <w:bCs/>
                <w:color w:val="000000"/>
                <w:sz w:val="14"/>
                <w:szCs w:val="14"/>
                <w:highlight w:val="yellow"/>
              </w:rPr>
            </w:pPr>
            <w:r w:rsidRPr="00FE2D80">
              <w:rPr>
                <w:rFonts w:ascii="Tahoma" w:hAnsi="Tahoma" w:cs="Tahoma"/>
                <w:b/>
                <w:bCs/>
                <w:color w:val="000000"/>
                <w:sz w:val="14"/>
                <w:szCs w:val="14"/>
              </w:rPr>
              <w:t xml:space="preserve">Комплекс работ по обеспечению строительства ВЛ-35кВ (СМР, материалы) </w:t>
            </w:r>
          </w:p>
        </w:tc>
        <w:tc>
          <w:tcPr>
            <w:tcW w:w="2446" w:type="dxa"/>
            <w:vMerge w:val="restart"/>
            <w:shd w:val="clear" w:color="auto" w:fill="auto"/>
            <w:vAlign w:val="center"/>
            <w:hideMark/>
          </w:tcPr>
          <w:p w14:paraId="7388D368" w14:textId="042B2B8C" w:rsidR="00FE2D80" w:rsidRPr="007B626C" w:rsidRDefault="00FE2D80" w:rsidP="00FE2D80">
            <w:pPr>
              <w:suppressAutoHyphens/>
              <w:jc w:val="center"/>
              <w:rPr>
                <w:rFonts w:ascii="Tahoma" w:hAnsi="Tahoma" w:cs="Tahoma"/>
                <w:color w:val="000000"/>
                <w:sz w:val="14"/>
                <w:szCs w:val="14"/>
              </w:rPr>
            </w:pPr>
            <w:r w:rsidRPr="007B626C">
              <w:rPr>
                <w:rFonts w:ascii="Tahoma" w:hAnsi="Tahoma" w:cs="Tahoma"/>
                <w:color w:val="000000"/>
                <w:sz w:val="14"/>
                <w:szCs w:val="14"/>
              </w:rPr>
              <w:t>4 101 393,54</w:t>
            </w:r>
          </w:p>
        </w:tc>
        <w:tc>
          <w:tcPr>
            <w:tcW w:w="2250" w:type="dxa"/>
            <w:vMerge/>
            <w:vAlign w:val="center"/>
            <w:hideMark/>
          </w:tcPr>
          <w:p w14:paraId="632330D8" w14:textId="77777777" w:rsidR="00FE2D80" w:rsidRPr="007B626C" w:rsidRDefault="00FE2D80" w:rsidP="00FE2D80">
            <w:pPr>
              <w:suppressAutoHyphens/>
              <w:rPr>
                <w:rFonts w:ascii="Tahoma" w:hAnsi="Tahoma" w:cs="Tahoma"/>
                <w:color w:val="000000"/>
                <w:sz w:val="14"/>
                <w:szCs w:val="14"/>
              </w:rPr>
            </w:pPr>
          </w:p>
        </w:tc>
        <w:tc>
          <w:tcPr>
            <w:tcW w:w="1009" w:type="dxa"/>
            <w:vMerge w:val="restart"/>
            <w:shd w:val="clear" w:color="auto" w:fill="auto"/>
            <w:vAlign w:val="center"/>
            <w:hideMark/>
          </w:tcPr>
          <w:p w14:paraId="5815B63E" w14:textId="77777777" w:rsidR="00FE2D80" w:rsidRPr="007B626C" w:rsidRDefault="00FE2D80" w:rsidP="00FE2D80">
            <w:pPr>
              <w:suppressAutoHyphens/>
              <w:jc w:val="center"/>
              <w:rPr>
                <w:rFonts w:ascii="Tahoma" w:hAnsi="Tahoma" w:cs="Tahoma"/>
                <w:color w:val="000000"/>
                <w:sz w:val="14"/>
                <w:szCs w:val="14"/>
              </w:rPr>
            </w:pPr>
            <w:r w:rsidRPr="007B626C">
              <w:rPr>
                <w:rFonts w:ascii="Tahoma" w:hAnsi="Tahoma" w:cs="Tahoma"/>
                <w:color w:val="000000"/>
                <w:sz w:val="14"/>
                <w:szCs w:val="14"/>
              </w:rPr>
              <w:t>100 м</w:t>
            </w:r>
          </w:p>
        </w:tc>
        <w:tc>
          <w:tcPr>
            <w:tcW w:w="1701" w:type="dxa"/>
            <w:vMerge w:val="restart"/>
            <w:shd w:val="clear" w:color="auto" w:fill="auto"/>
            <w:vAlign w:val="center"/>
            <w:hideMark/>
          </w:tcPr>
          <w:p w14:paraId="53FD5851" w14:textId="59AF17E7" w:rsidR="00FE2D80" w:rsidRPr="007B626C" w:rsidRDefault="00FE2D80" w:rsidP="00FE2D80">
            <w:pPr>
              <w:suppressAutoHyphens/>
              <w:jc w:val="center"/>
              <w:rPr>
                <w:rFonts w:ascii="Tahoma" w:hAnsi="Tahoma" w:cs="Tahoma"/>
                <w:color w:val="000000"/>
                <w:sz w:val="14"/>
                <w:szCs w:val="14"/>
              </w:rPr>
            </w:pPr>
            <w:r w:rsidRPr="007B626C">
              <w:rPr>
                <w:rFonts w:ascii="Tahoma" w:hAnsi="Tahoma" w:cs="Tahoma"/>
                <w:color w:val="000000"/>
                <w:sz w:val="14"/>
                <w:szCs w:val="14"/>
              </w:rPr>
              <w:t>2,658</w:t>
            </w:r>
          </w:p>
        </w:tc>
        <w:tc>
          <w:tcPr>
            <w:tcW w:w="2401" w:type="dxa"/>
            <w:vMerge w:val="restart"/>
            <w:shd w:val="clear" w:color="auto" w:fill="auto"/>
            <w:vAlign w:val="center"/>
            <w:hideMark/>
          </w:tcPr>
          <w:p w14:paraId="3931F591" w14:textId="60B994CD" w:rsidR="00FE2D80" w:rsidRPr="007B626C" w:rsidRDefault="00FE2D80" w:rsidP="00FE2D80">
            <w:pPr>
              <w:suppressAutoHyphens/>
              <w:jc w:val="center"/>
              <w:rPr>
                <w:rFonts w:ascii="Tahoma" w:hAnsi="Tahoma" w:cs="Tahoma"/>
                <w:color w:val="000000"/>
                <w:sz w:val="14"/>
                <w:szCs w:val="14"/>
              </w:rPr>
            </w:pPr>
            <w:r w:rsidRPr="007B626C">
              <w:rPr>
                <w:rFonts w:ascii="Tahoma" w:hAnsi="Tahoma" w:cs="Tahoma"/>
                <w:color w:val="000000"/>
                <w:sz w:val="14"/>
                <w:szCs w:val="14"/>
              </w:rPr>
              <w:t xml:space="preserve">                                                                 10 901 504,03   </w:t>
            </w:r>
          </w:p>
        </w:tc>
      </w:tr>
      <w:tr w:rsidR="00FE2D80" w:rsidRPr="00D11408" w14:paraId="6E571743" w14:textId="77777777" w:rsidTr="00DB4DCC">
        <w:trPr>
          <w:trHeight w:val="215"/>
        </w:trPr>
        <w:tc>
          <w:tcPr>
            <w:tcW w:w="5214" w:type="dxa"/>
            <w:shd w:val="clear" w:color="auto" w:fill="auto"/>
            <w:vAlign w:val="center"/>
            <w:hideMark/>
          </w:tcPr>
          <w:p w14:paraId="1A8B0096" w14:textId="08823184" w:rsidR="00FE2D80" w:rsidRPr="00FE2D80" w:rsidRDefault="00FE2D80" w:rsidP="00FE2D80">
            <w:pPr>
              <w:suppressAutoHyphens/>
              <w:rPr>
                <w:rFonts w:ascii="Tahoma" w:hAnsi="Tahoma" w:cs="Tahoma"/>
                <w:i/>
                <w:iCs/>
                <w:color w:val="000000"/>
                <w:sz w:val="14"/>
                <w:szCs w:val="14"/>
                <w:highlight w:val="yellow"/>
                <w:u w:val="single"/>
              </w:rPr>
            </w:pPr>
            <w:r w:rsidRPr="00FE2D80">
              <w:rPr>
                <w:rFonts w:ascii="Tahoma" w:hAnsi="Tahoma" w:cs="Tahoma"/>
                <w:i/>
                <w:iCs/>
                <w:color w:val="000000"/>
                <w:sz w:val="14"/>
                <w:szCs w:val="14"/>
                <w:u w:val="single"/>
              </w:rPr>
              <w:t>Состав работ:</w:t>
            </w:r>
          </w:p>
        </w:tc>
        <w:tc>
          <w:tcPr>
            <w:tcW w:w="2446" w:type="dxa"/>
            <w:vMerge/>
            <w:vAlign w:val="center"/>
            <w:hideMark/>
          </w:tcPr>
          <w:p w14:paraId="61A23C81" w14:textId="77777777" w:rsidR="00FE2D80" w:rsidRPr="00D11408" w:rsidRDefault="00FE2D80" w:rsidP="00FE2D80">
            <w:pPr>
              <w:suppressAutoHyphens/>
              <w:rPr>
                <w:rFonts w:ascii="Tahoma" w:hAnsi="Tahoma" w:cs="Tahoma"/>
                <w:color w:val="000000"/>
                <w:sz w:val="14"/>
                <w:szCs w:val="14"/>
                <w:highlight w:val="yellow"/>
              </w:rPr>
            </w:pPr>
          </w:p>
        </w:tc>
        <w:tc>
          <w:tcPr>
            <w:tcW w:w="2250" w:type="dxa"/>
            <w:vMerge/>
            <w:vAlign w:val="center"/>
            <w:hideMark/>
          </w:tcPr>
          <w:p w14:paraId="27F7FBAE" w14:textId="77777777" w:rsidR="00FE2D80" w:rsidRPr="00D11408" w:rsidRDefault="00FE2D80" w:rsidP="00FE2D80">
            <w:pPr>
              <w:suppressAutoHyphens/>
              <w:rPr>
                <w:rFonts w:ascii="Tahoma" w:hAnsi="Tahoma" w:cs="Tahoma"/>
                <w:color w:val="000000"/>
                <w:sz w:val="14"/>
                <w:szCs w:val="14"/>
                <w:highlight w:val="yellow"/>
              </w:rPr>
            </w:pPr>
          </w:p>
        </w:tc>
        <w:tc>
          <w:tcPr>
            <w:tcW w:w="1009" w:type="dxa"/>
            <w:vMerge/>
            <w:vAlign w:val="center"/>
            <w:hideMark/>
          </w:tcPr>
          <w:p w14:paraId="6F7EFB61" w14:textId="77777777" w:rsidR="00FE2D80" w:rsidRPr="00D11408" w:rsidRDefault="00FE2D80" w:rsidP="00FE2D80">
            <w:pPr>
              <w:suppressAutoHyphens/>
              <w:rPr>
                <w:rFonts w:ascii="Tahoma" w:hAnsi="Tahoma" w:cs="Tahoma"/>
                <w:color w:val="000000"/>
                <w:sz w:val="14"/>
                <w:szCs w:val="14"/>
                <w:highlight w:val="yellow"/>
              </w:rPr>
            </w:pPr>
          </w:p>
        </w:tc>
        <w:tc>
          <w:tcPr>
            <w:tcW w:w="1701" w:type="dxa"/>
            <w:vMerge/>
            <w:vAlign w:val="center"/>
            <w:hideMark/>
          </w:tcPr>
          <w:p w14:paraId="757EA8C7" w14:textId="77777777" w:rsidR="00FE2D80" w:rsidRPr="00D11408" w:rsidRDefault="00FE2D80" w:rsidP="00FE2D80">
            <w:pPr>
              <w:suppressAutoHyphens/>
              <w:rPr>
                <w:rFonts w:ascii="Tahoma" w:hAnsi="Tahoma" w:cs="Tahoma"/>
                <w:color w:val="000000"/>
                <w:sz w:val="14"/>
                <w:szCs w:val="14"/>
                <w:highlight w:val="yellow"/>
              </w:rPr>
            </w:pPr>
          </w:p>
        </w:tc>
        <w:tc>
          <w:tcPr>
            <w:tcW w:w="2401" w:type="dxa"/>
            <w:vMerge/>
            <w:vAlign w:val="center"/>
            <w:hideMark/>
          </w:tcPr>
          <w:p w14:paraId="171DD3E8" w14:textId="77777777" w:rsidR="00FE2D80" w:rsidRPr="00D11408" w:rsidRDefault="00FE2D80" w:rsidP="00FE2D80">
            <w:pPr>
              <w:suppressAutoHyphens/>
              <w:rPr>
                <w:rFonts w:ascii="Tahoma" w:hAnsi="Tahoma" w:cs="Tahoma"/>
                <w:color w:val="000000"/>
                <w:sz w:val="14"/>
                <w:szCs w:val="14"/>
                <w:highlight w:val="yellow"/>
              </w:rPr>
            </w:pPr>
          </w:p>
        </w:tc>
      </w:tr>
      <w:tr w:rsidR="00FE2D80" w:rsidRPr="00D11408" w14:paraId="25D75B71" w14:textId="77777777" w:rsidTr="00DB4DCC">
        <w:trPr>
          <w:trHeight w:val="418"/>
        </w:trPr>
        <w:tc>
          <w:tcPr>
            <w:tcW w:w="5214" w:type="dxa"/>
            <w:shd w:val="clear" w:color="auto" w:fill="auto"/>
            <w:vAlign w:val="center"/>
            <w:hideMark/>
          </w:tcPr>
          <w:p w14:paraId="71CD2C1C" w14:textId="257CFF85" w:rsidR="00FE2D80" w:rsidRPr="00FE2D80" w:rsidRDefault="00FE2D80" w:rsidP="00FE2D80">
            <w:pPr>
              <w:suppressAutoHyphens/>
              <w:rPr>
                <w:rFonts w:ascii="Tahoma" w:hAnsi="Tahoma" w:cs="Tahoma"/>
                <w:i/>
                <w:iCs/>
                <w:color w:val="000000"/>
                <w:sz w:val="14"/>
                <w:szCs w:val="14"/>
                <w:highlight w:val="yellow"/>
              </w:rPr>
            </w:pPr>
            <w:r w:rsidRPr="00FE2D80">
              <w:rPr>
                <w:rFonts w:ascii="Tahoma" w:hAnsi="Tahoma" w:cs="Tahoma"/>
                <w:i/>
                <w:iCs/>
                <w:color w:val="000000"/>
                <w:sz w:val="14"/>
                <w:szCs w:val="14"/>
              </w:rPr>
              <w:t xml:space="preserve">1. Монтаж (планировка площадей, подвеска проводов, заземление, установка оборудования, развозка конструкций, планировка откосов)                                                                                                          </w:t>
            </w:r>
          </w:p>
        </w:tc>
        <w:tc>
          <w:tcPr>
            <w:tcW w:w="2446" w:type="dxa"/>
            <w:vMerge/>
            <w:vAlign w:val="center"/>
            <w:hideMark/>
          </w:tcPr>
          <w:p w14:paraId="6722241B" w14:textId="77777777" w:rsidR="00FE2D80" w:rsidRPr="00D11408" w:rsidRDefault="00FE2D80" w:rsidP="00FE2D80">
            <w:pPr>
              <w:suppressAutoHyphens/>
              <w:rPr>
                <w:rFonts w:ascii="Tahoma" w:hAnsi="Tahoma" w:cs="Tahoma"/>
                <w:color w:val="000000"/>
                <w:sz w:val="14"/>
                <w:szCs w:val="14"/>
                <w:highlight w:val="yellow"/>
              </w:rPr>
            </w:pPr>
          </w:p>
        </w:tc>
        <w:tc>
          <w:tcPr>
            <w:tcW w:w="2250" w:type="dxa"/>
            <w:vMerge/>
            <w:vAlign w:val="center"/>
            <w:hideMark/>
          </w:tcPr>
          <w:p w14:paraId="23D01C6B" w14:textId="77777777" w:rsidR="00FE2D80" w:rsidRPr="00D11408" w:rsidRDefault="00FE2D80" w:rsidP="00FE2D80">
            <w:pPr>
              <w:suppressAutoHyphens/>
              <w:rPr>
                <w:rFonts w:ascii="Tahoma" w:hAnsi="Tahoma" w:cs="Tahoma"/>
                <w:color w:val="000000"/>
                <w:sz w:val="14"/>
                <w:szCs w:val="14"/>
                <w:highlight w:val="yellow"/>
              </w:rPr>
            </w:pPr>
          </w:p>
        </w:tc>
        <w:tc>
          <w:tcPr>
            <w:tcW w:w="1009" w:type="dxa"/>
            <w:vMerge/>
            <w:vAlign w:val="center"/>
            <w:hideMark/>
          </w:tcPr>
          <w:p w14:paraId="01DEEAF9" w14:textId="77777777" w:rsidR="00FE2D80" w:rsidRPr="00D11408" w:rsidRDefault="00FE2D80" w:rsidP="00FE2D80">
            <w:pPr>
              <w:suppressAutoHyphens/>
              <w:rPr>
                <w:rFonts w:ascii="Tahoma" w:hAnsi="Tahoma" w:cs="Tahoma"/>
                <w:color w:val="000000"/>
                <w:sz w:val="14"/>
                <w:szCs w:val="14"/>
                <w:highlight w:val="yellow"/>
              </w:rPr>
            </w:pPr>
          </w:p>
        </w:tc>
        <w:tc>
          <w:tcPr>
            <w:tcW w:w="1701" w:type="dxa"/>
            <w:vMerge/>
            <w:vAlign w:val="center"/>
            <w:hideMark/>
          </w:tcPr>
          <w:p w14:paraId="5FE90B7A" w14:textId="77777777" w:rsidR="00FE2D80" w:rsidRPr="00D11408" w:rsidRDefault="00FE2D80" w:rsidP="00FE2D80">
            <w:pPr>
              <w:suppressAutoHyphens/>
              <w:rPr>
                <w:rFonts w:ascii="Tahoma" w:hAnsi="Tahoma" w:cs="Tahoma"/>
                <w:color w:val="000000"/>
                <w:sz w:val="14"/>
                <w:szCs w:val="14"/>
                <w:highlight w:val="yellow"/>
              </w:rPr>
            </w:pPr>
          </w:p>
        </w:tc>
        <w:tc>
          <w:tcPr>
            <w:tcW w:w="2401" w:type="dxa"/>
            <w:vMerge/>
            <w:vAlign w:val="center"/>
            <w:hideMark/>
          </w:tcPr>
          <w:p w14:paraId="0A6A29EF" w14:textId="77777777" w:rsidR="00FE2D80" w:rsidRPr="00D11408" w:rsidRDefault="00FE2D80" w:rsidP="00FE2D80">
            <w:pPr>
              <w:suppressAutoHyphens/>
              <w:rPr>
                <w:rFonts w:ascii="Tahoma" w:hAnsi="Tahoma" w:cs="Tahoma"/>
                <w:color w:val="000000"/>
                <w:sz w:val="14"/>
                <w:szCs w:val="14"/>
                <w:highlight w:val="yellow"/>
              </w:rPr>
            </w:pPr>
          </w:p>
        </w:tc>
      </w:tr>
      <w:tr w:rsidR="00FE2D80" w:rsidRPr="00D11408" w14:paraId="7C7182F4" w14:textId="77777777" w:rsidTr="00DB4DCC">
        <w:trPr>
          <w:trHeight w:val="267"/>
        </w:trPr>
        <w:tc>
          <w:tcPr>
            <w:tcW w:w="5214" w:type="dxa"/>
            <w:shd w:val="clear" w:color="auto" w:fill="auto"/>
            <w:vAlign w:val="center"/>
            <w:hideMark/>
          </w:tcPr>
          <w:p w14:paraId="6E739E5F" w14:textId="49E2286C" w:rsidR="00FE2D80" w:rsidRPr="00FE2D80" w:rsidRDefault="00FE2D80" w:rsidP="00FE2D80">
            <w:pPr>
              <w:suppressAutoHyphens/>
              <w:rPr>
                <w:rFonts w:ascii="Tahoma" w:hAnsi="Tahoma" w:cs="Tahoma"/>
                <w:i/>
                <w:iCs/>
                <w:color w:val="000000"/>
                <w:sz w:val="14"/>
                <w:szCs w:val="14"/>
                <w:highlight w:val="yellow"/>
              </w:rPr>
            </w:pPr>
            <w:r w:rsidRPr="00FE2D80">
              <w:rPr>
                <w:rFonts w:ascii="Tahoma" w:hAnsi="Tahoma" w:cs="Tahoma"/>
                <w:i/>
                <w:iCs/>
                <w:color w:val="000000"/>
                <w:sz w:val="14"/>
                <w:szCs w:val="14"/>
              </w:rPr>
              <w:t xml:space="preserve">2. Транспортировка техникой подрядчика (перевозка грузов)                              </w:t>
            </w:r>
          </w:p>
        </w:tc>
        <w:tc>
          <w:tcPr>
            <w:tcW w:w="2446" w:type="dxa"/>
            <w:vMerge/>
            <w:vAlign w:val="center"/>
            <w:hideMark/>
          </w:tcPr>
          <w:p w14:paraId="648F8378" w14:textId="77777777" w:rsidR="00FE2D80" w:rsidRPr="00D11408" w:rsidRDefault="00FE2D80" w:rsidP="00FE2D80">
            <w:pPr>
              <w:suppressAutoHyphens/>
              <w:rPr>
                <w:rFonts w:ascii="Tahoma" w:hAnsi="Tahoma" w:cs="Tahoma"/>
                <w:color w:val="000000"/>
                <w:sz w:val="14"/>
                <w:szCs w:val="14"/>
                <w:highlight w:val="yellow"/>
              </w:rPr>
            </w:pPr>
          </w:p>
        </w:tc>
        <w:tc>
          <w:tcPr>
            <w:tcW w:w="2250" w:type="dxa"/>
            <w:vMerge/>
            <w:vAlign w:val="center"/>
            <w:hideMark/>
          </w:tcPr>
          <w:p w14:paraId="70B36E3A" w14:textId="77777777" w:rsidR="00FE2D80" w:rsidRPr="00D11408" w:rsidRDefault="00FE2D80" w:rsidP="00FE2D80">
            <w:pPr>
              <w:suppressAutoHyphens/>
              <w:rPr>
                <w:rFonts w:ascii="Tahoma" w:hAnsi="Tahoma" w:cs="Tahoma"/>
                <w:color w:val="000000"/>
                <w:sz w:val="14"/>
                <w:szCs w:val="14"/>
                <w:highlight w:val="yellow"/>
              </w:rPr>
            </w:pPr>
          </w:p>
        </w:tc>
        <w:tc>
          <w:tcPr>
            <w:tcW w:w="1009" w:type="dxa"/>
            <w:vMerge/>
            <w:vAlign w:val="center"/>
            <w:hideMark/>
          </w:tcPr>
          <w:p w14:paraId="2E98ACE5" w14:textId="77777777" w:rsidR="00FE2D80" w:rsidRPr="00D11408" w:rsidRDefault="00FE2D80" w:rsidP="00FE2D80">
            <w:pPr>
              <w:suppressAutoHyphens/>
              <w:rPr>
                <w:rFonts w:ascii="Tahoma" w:hAnsi="Tahoma" w:cs="Tahoma"/>
                <w:color w:val="000000"/>
                <w:sz w:val="14"/>
                <w:szCs w:val="14"/>
                <w:highlight w:val="yellow"/>
              </w:rPr>
            </w:pPr>
          </w:p>
        </w:tc>
        <w:tc>
          <w:tcPr>
            <w:tcW w:w="1701" w:type="dxa"/>
            <w:vMerge/>
            <w:vAlign w:val="center"/>
            <w:hideMark/>
          </w:tcPr>
          <w:p w14:paraId="322D908E" w14:textId="77777777" w:rsidR="00FE2D80" w:rsidRPr="00D11408" w:rsidRDefault="00FE2D80" w:rsidP="00FE2D80">
            <w:pPr>
              <w:suppressAutoHyphens/>
              <w:rPr>
                <w:rFonts w:ascii="Tahoma" w:hAnsi="Tahoma" w:cs="Tahoma"/>
                <w:color w:val="000000"/>
                <w:sz w:val="14"/>
                <w:szCs w:val="14"/>
                <w:highlight w:val="yellow"/>
              </w:rPr>
            </w:pPr>
          </w:p>
        </w:tc>
        <w:tc>
          <w:tcPr>
            <w:tcW w:w="2401" w:type="dxa"/>
            <w:vMerge/>
            <w:vAlign w:val="center"/>
            <w:hideMark/>
          </w:tcPr>
          <w:p w14:paraId="190F5661" w14:textId="77777777" w:rsidR="00FE2D80" w:rsidRPr="00D11408" w:rsidRDefault="00FE2D80" w:rsidP="00FE2D80">
            <w:pPr>
              <w:suppressAutoHyphens/>
              <w:rPr>
                <w:rFonts w:ascii="Tahoma" w:hAnsi="Tahoma" w:cs="Tahoma"/>
                <w:color w:val="000000"/>
                <w:sz w:val="14"/>
                <w:szCs w:val="14"/>
                <w:highlight w:val="yellow"/>
              </w:rPr>
            </w:pPr>
          </w:p>
        </w:tc>
      </w:tr>
      <w:tr w:rsidR="00FE2D80" w:rsidRPr="00D11408" w14:paraId="00F2473A" w14:textId="77777777" w:rsidTr="00DB4DCC">
        <w:trPr>
          <w:trHeight w:val="272"/>
        </w:trPr>
        <w:tc>
          <w:tcPr>
            <w:tcW w:w="5214" w:type="dxa"/>
            <w:shd w:val="clear" w:color="auto" w:fill="auto"/>
            <w:vAlign w:val="center"/>
            <w:hideMark/>
          </w:tcPr>
          <w:p w14:paraId="14D5A9B1" w14:textId="15AC7BD8" w:rsidR="00FE2D80" w:rsidRPr="00FE2D80" w:rsidRDefault="00FE2D80" w:rsidP="00FE2D80">
            <w:pPr>
              <w:suppressAutoHyphens/>
              <w:rPr>
                <w:rFonts w:ascii="Tahoma" w:hAnsi="Tahoma" w:cs="Tahoma"/>
                <w:i/>
                <w:iCs/>
                <w:color w:val="000000"/>
                <w:sz w:val="14"/>
                <w:szCs w:val="14"/>
                <w:highlight w:val="yellow"/>
              </w:rPr>
            </w:pPr>
            <w:r w:rsidRPr="00FE2D80">
              <w:rPr>
                <w:rFonts w:ascii="Tahoma" w:hAnsi="Tahoma" w:cs="Tahoma"/>
                <w:i/>
                <w:iCs/>
                <w:color w:val="000000"/>
                <w:sz w:val="14"/>
                <w:szCs w:val="14"/>
              </w:rPr>
              <w:t xml:space="preserve">3. Изготовление опор.                                                                                                          </w:t>
            </w:r>
          </w:p>
        </w:tc>
        <w:tc>
          <w:tcPr>
            <w:tcW w:w="2446" w:type="dxa"/>
            <w:vMerge/>
            <w:vAlign w:val="center"/>
            <w:hideMark/>
          </w:tcPr>
          <w:p w14:paraId="63DBB421" w14:textId="77777777" w:rsidR="00FE2D80" w:rsidRPr="00D11408" w:rsidRDefault="00FE2D80" w:rsidP="00FE2D80">
            <w:pPr>
              <w:suppressAutoHyphens/>
              <w:rPr>
                <w:rFonts w:ascii="Tahoma" w:hAnsi="Tahoma" w:cs="Tahoma"/>
                <w:color w:val="000000"/>
                <w:sz w:val="14"/>
                <w:szCs w:val="14"/>
                <w:highlight w:val="yellow"/>
              </w:rPr>
            </w:pPr>
          </w:p>
        </w:tc>
        <w:tc>
          <w:tcPr>
            <w:tcW w:w="2250" w:type="dxa"/>
            <w:vMerge/>
            <w:vAlign w:val="center"/>
            <w:hideMark/>
          </w:tcPr>
          <w:p w14:paraId="7E9A451A" w14:textId="77777777" w:rsidR="00FE2D80" w:rsidRPr="00D11408" w:rsidRDefault="00FE2D80" w:rsidP="00FE2D80">
            <w:pPr>
              <w:suppressAutoHyphens/>
              <w:rPr>
                <w:rFonts w:ascii="Tahoma" w:hAnsi="Tahoma" w:cs="Tahoma"/>
                <w:color w:val="000000"/>
                <w:sz w:val="14"/>
                <w:szCs w:val="14"/>
                <w:highlight w:val="yellow"/>
              </w:rPr>
            </w:pPr>
          </w:p>
        </w:tc>
        <w:tc>
          <w:tcPr>
            <w:tcW w:w="1009" w:type="dxa"/>
            <w:vMerge/>
            <w:vAlign w:val="center"/>
            <w:hideMark/>
          </w:tcPr>
          <w:p w14:paraId="7F5A04F5" w14:textId="77777777" w:rsidR="00FE2D80" w:rsidRPr="00D11408" w:rsidRDefault="00FE2D80" w:rsidP="00FE2D80">
            <w:pPr>
              <w:suppressAutoHyphens/>
              <w:rPr>
                <w:rFonts w:ascii="Tahoma" w:hAnsi="Tahoma" w:cs="Tahoma"/>
                <w:color w:val="000000"/>
                <w:sz w:val="14"/>
                <w:szCs w:val="14"/>
                <w:highlight w:val="yellow"/>
              </w:rPr>
            </w:pPr>
          </w:p>
        </w:tc>
        <w:tc>
          <w:tcPr>
            <w:tcW w:w="1701" w:type="dxa"/>
            <w:vMerge/>
            <w:vAlign w:val="center"/>
            <w:hideMark/>
          </w:tcPr>
          <w:p w14:paraId="3B7D176D" w14:textId="77777777" w:rsidR="00FE2D80" w:rsidRPr="00D11408" w:rsidRDefault="00FE2D80" w:rsidP="00FE2D80">
            <w:pPr>
              <w:suppressAutoHyphens/>
              <w:rPr>
                <w:rFonts w:ascii="Tahoma" w:hAnsi="Tahoma" w:cs="Tahoma"/>
                <w:color w:val="000000"/>
                <w:sz w:val="14"/>
                <w:szCs w:val="14"/>
                <w:highlight w:val="yellow"/>
              </w:rPr>
            </w:pPr>
          </w:p>
        </w:tc>
        <w:tc>
          <w:tcPr>
            <w:tcW w:w="2401" w:type="dxa"/>
            <w:vMerge/>
            <w:vAlign w:val="center"/>
            <w:hideMark/>
          </w:tcPr>
          <w:p w14:paraId="48F88424" w14:textId="77777777" w:rsidR="00FE2D80" w:rsidRPr="00D11408" w:rsidRDefault="00FE2D80" w:rsidP="00FE2D80">
            <w:pPr>
              <w:suppressAutoHyphens/>
              <w:rPr>
                <w:rFonts w:ascii="Tahoma" w:hAnsi="Tahoma" w:cs="Tahoma"/>
                <w:color w:val="000000"/>
                <w:sz w:val="14"/>
                <w:szCs w:val="14"/>
                <w:highlight w:val="yellow"/>
              </w:rPr>
            </w:pPr>
          </w:p>
        </w:tc>
      </w:tr>
      <w:tr w:rsidR="00FE2D80" w:rsidRPr="00D11408" w14:paraId="3DDD2053" w14:textId="77777777" w:rsidTr="00DB4DCC">
        <w:trPr>
          <w:trHeight w:val="290"/>
        </w:trPr>
        <w:tc>
          <w:tcPr>
            <w:tcW w:w="5214" w:type="dxa"/>
            <w:vMerge w:val="restart"/>
            <w:shd w:val="clear" w:color="auto" w:fill="auto"/>
            <w:vAlign w:val="center"/>
            <w:hideMark/>
          </w:tcPr>
          <w:p w14:paraId="396836C4" w14:textId="4E629248" w:rsidR="00FE2D80" w:rsidRPr="00FE2D80" w:rsidRDefault="00FE2D80" w:rsidP="00FE2D80">
            <w:pPr>
              <w:suppressAutoHyphens/>
              <w:rPr>
                <w:rFonts w:ascii="Tahoma" w:hAnsi="Tahoma" w:cs="Tahoma"/>
                <w:i/>
                <w:iCs/>
                <w:color w:val="000000"/>
                <w:sz w:val="14"/>
                <w:szCs w:val="14"/>
                <w:highlight w:val="yellow"/>
              </w:rPr>
            </w:pPr>
            <w:r w:rsidRPr="00FE2D80">
              <w:rPr>
                <w:rFonts w:ascii="Tahoma" w:hAnsi="Tahoma" w:cs="Tahoma"/>
                <w:i/>
                <w:iCs/>
                <w:color w:val="000000"/>
                <w:sz w:val="14"/>
                <w:szCs w:val="14"/>
              </w:rPr>
              <w:t xml:space="preserve">4. Материалы: лесоматериалы, провода неизолированные, изоляторы линейные, крюки для крепления изоляторов, зажимы, серьга, скобы, ушки, колпачки изолирующие, канат двойной </w:t>
            </w:r>
            <w:proofErr w:type="spellStart"/>
            <w:r w:rsidRPr="00FE2D80">
              <w:rPr>
                <w:rFonts w:ascii="Tahoma" w:hAnsi="Tahoma" w:cs="Tahoma"/>
                <w:i/>
                <w:iCs/>
                <w:color w:val="000000"/>
                <w:sz w:val="14"/>
                <w:szCs w:val="14"/>
              </w:rPr>
              <w:t>свивки</w:t>
            </w:r>
            <w:proofErr w:type="spellEnd"/>
            <w:r w:rsidRPr="00FE2D80">
              <w:rPr>
                <w:rFonts w:ascii="Tahoma" w:hAnsi="Tahoma" w:cs="Tahoma"/>
                <w:i/>
                <w:iCs/>
                <w:color w:val="000000"/>
                <w:sz w:val="14"/>
                <w:szCs w:val="14"/>
              </w:rPr>
              <w:t>, сталь угловая. металлические конструкции, прокат, швеллер, щебень.</w:t>
            </w:r>
          </w:p>
        </w:tc>
        <w:tc>
          <w:tcPr>
            <w:tcW w:w="2446" w:type="dxa"/>
            <w:vMerge/>
            <w:vAlign w:val="center"/>
            <w:hideMark/>
          </w:tcPr>
          <w:p w14:paraId="6E09C97A" w14:textId="77777777" w:rsidR="00FE2D80" w:rsidRPr="00D11408" w:rsidRDefault="00FE2D80" w:rsidP="00FE2D80">
            <w:pPr>
              <w:suppressAutoHyphens/>
              <w:rPr>
                <w:rFonts w:ascii="Tahoma" w:hAnsi="Tahoma" w:cs="Tahoma"/>
                <w:color w:val="000000"/>
                <w:sz w:val="14"/>
                <w:szCs w:val="14"/>
                <w:highlight w:val="yellow"/>
              </w:rPr>
            </w:pPr>
          </w:p>
        </w:tc>
        <w:tc>
          <w:tcPr>
            <w:tcW w:w="2250" w:type="dxa"/>
            <w:vMerge/>
            <w:vAlign w:val="center"/>
            <w:hideMark/>
          </w:tcPr>
          <w:p w14:paraId="08834A14" w14:textId="77777777" w:rsidR="00FE2D80" w:rsidRPr="00D11408" w:rsidRDefault="00FE2D80" w:rsidP="00FE2D80">
            <w:pPr>
              <w:suppressAutoHyphens/>
              <w:rPr>
                <w:rFonts w:ascii="Tahoma" w:hAnsi="Tahoma" w:cs="Tahoma"/>
                <w:color w:val="000000"/>
                <w:sz w:val="14"/>
                <w:szCs w:val="14"/>
                <w:highlight w:val="yellow"/>
              </w:rPr>
            </w:pPr>
          </w:p>
        </w:tc>
        <w:tc>
          <w:tcPr>
            <w:tcW w:w="1009" w:type="dxa"/>
            <w:vMerge/>
            <w:vAlign w:val="center"/>
            <w:hideMark/>
          </w:tcPr>
          <w:p w14:paraId="2FBDA560" w14:textId="77777777" w:rsidR="00FE2D80" w:rsidRPr="00D11408" w:rsidRDefault="00FE2D80" w:rsidP="00FE2D80">
            <w:pPr>
              <w:suppressAutoHyphens/>
              <w:rPr>
                <w:rFonts w:ascii="Tahoma" w:hAnsi="Tahoma" w:cs="Tahoma"/>
                <w:color w:val="000000"/>
                <w:sz w:val="14"/>
                <w:szCs w:val="14"/>
                <w:highlight w:val="yellow"/>
              </w:rPr>
            </w:pPr>
          </w:p>
        </w:tc>
        <w:tc>
          <w:tcPr>
            <w:tcW w:w="1701" w:type="dxa"/>
            <w:vMerge/>
            <w:vAlign w:val="center"/>
            <w:hideMark/>
          </w:tcPr>
          <w:p w14:paraId="197E31FD" w14:textId="77777777" w:rsidR="00FE2D80" w:rsidRPr="00D11408" w:rsidRDefault="00FE2D80" w:rsidP="00FE2D80">
            <w:pPr>
              <w:suppressAutoHyphens/>
              <w:rPr>
                <w:rFonts w:ascii="Tahoma" w:hAnsi="Tahoma" w:cs="Tahoma"/>
                <w:color w:val="000000"/>
                <w:sz w:val="14"/>
                <w:szCs w:val="14"/>
                <w:highlight w:val="yellow"/>
              </w:rPr>
            </w:pPr>
          </w:p>
        </w:tc>
        <w:tc>
          <w:tcPr>
            <w:tcW w:w="2401" w:type="dxa"/>
            <w:vMerge/>
            <w:vAlign w:val="center"/>
            <w:hideMark/>
          </w:tcPr>
          <w:p w14:paraId="19506FC9" w14:textId="77777777" w:rsidR="00FE2D80" w:rsidRPr="00D11408" w:rsidRDefault="00FE2D80" w:rsidP="00FE2D80">
            <w:pPr>
              <w:suppressAutoHyphens/>
              <w:rPr>
                <w:rFonts w:ascii="Tahoma" w:hAnsi="Tahoma" w:cs="Tahoma"/>
                <w:color w:val="000000"/>
                <w:sz w:val="14"/>
                <w:szCs w:val="14"/>
                <w:highlight w:val="yellow"/>
              </w:rPr>
            </w:pPr>
          </w:p>
        </w:tc>
      </w:tr>
      <w:tr w:rsidR="00DB4DCC" w:rsidRPr="00D11408" w14:paraId="22803B81" w14:textId="77777777" w:rsidTr="00DB4DCC">
        <w:trPr>
          <w:trHeight w:val="290"/>
        </w:trPr>
        <w:tc>
          <w:tcPr>
            <w:tcW w:w="5214" w:type="dxa"/>
            <w:vMerge/>
            <w:vAlign w:val="center"/>
            <w:hideMark/>
          </w:tcPr>
          <w:p w14:paraId="29FBF7EC" w14:textId="77777777" w:rsidR="00896FBE" w:rsidRPr="00D11408" w:rsidRDefault="00896FBE" w:rsidP="00896FBE">
            <w:pPr>
              <w:suppressAutoHyphens/>
              <w:rPr>
                <w:rFonts w:ascii="Tahoma" w:hAnsi="Tahoma" w:cs="Tahoma"/>
                <w:i/>
                <w:iCs/>
                <w:color w:val="000000"/>
                <w:sz w:val="14"/>
                <w:szCs w:val="14"/>
                <w:highlight w:val="yellow"/>
              </w:rPr>
            </w:pPr>
          </w:p>
        </w:tc>
        <w:tc>
          <w:tcPr>
            <w:tcW w:w="2446" w:type="dxa"/>
            <w:vMerge/>
            <w:vAlign w:val="center"/>
            <w:hideMark/>
          </w:tcPr>
          <w:p w14:paraId="4262E709" w14:textId="77777777" w:rsidR="00896FBE" w:rsidRPr="00D11408" w:rsidRDefault="00896FBE" w:rsidP="00896FBE">
            <w:pPr>
              <w:suppressAutoHyphens/>
              <w:rPr>
                <w:rFonts w:ascii="Tahoma" w:hAnsi="Tahoma" w:cs="Tahoma"/>
                <w:color w:val="000000"/>
                <w:sz w:val="14"/>
                <w:szCs w:val="14"/>
                <w:highlight w:val="yellow"/>
              </w:rPr>
            </w:pPr>
          </w:p>
        </w:tc>
        <w:tc>
          <w:tcPr>
            <w:tcW w:w="2250" w:type="dxa"/>
            <w:vMerge/>
            <w:vAlign w:val="center"/>
            <w:hideMark/>
          </w:tcPr>
          <w:p w14:paraId="674616FD" w14:textId="77777777" w:rsidR="00896FBE" w:rsidRPr="00D11408" w:rsidRDefault="00896FBE" w:rsidP="00896FBE">
            <w:pPr>
              <w:suppressAutoHyphens/>
              <w:rPr>
                <w:rFonts w:ascii="Tahoma" w:hAnsi="Tahoma" w:cs="Tahoma"/>
                <w:color w:val="000000"/>
                <w:sz w:val="14"/>
                <w:szCs w:val="14"/>
                <w:highlight w:val="yellow"/>
              </w:rPr>
            </w:pPr>
          </w:p>
        </w:tc>
        <w:tc>
          <w:tcPr>
            <w:tcW w:w="1009" w:type="dxa"/>
            <w:vMerge/>
            <w:vAlign w:val="center"/>
            <w:hideMark/>
          </w:tcPr>
          <w:p w14:paraId="06ECD622" w14:textId="77777777" w:rsidR="00896FBE" w:rsidRPr="00D11408" w:rsidRDefault="00896FBE" w:rsidP="00896FBE">
            <w:pPr>
              <w:suppressAutoHyphens/>
              <w:rPr>
                <w:rFonts w:ascii="Tahoma" w:hAnsi="Tahoma" w:cs="Tahoma"/>
                <w:color w:val="000000"/>
                <w:sz w:val="14"/>
                <w:szCs w:val="14"/>
                <w:highlight w:val="yellow"/>
              </w:rPr>
            </w:pPr>
          </w:p>
        </w:tc>
        <w:tc>
          <w:tcPr>
            <w:tcW w:w="1701" w:type="dxa"/>
            <w:vMerge/>
            <w:vAlign w:val="center"/>
            <w:hideMark/>
          </w:tcPr>
          <w:p w14:paraId="46DF913F" w14:textId="77777777" w:rsidR="00896FBE" w:rsidRPr="00D11408" w:rsidRDefault="00896FBE" w:rsidP="00896FBE">
            <w:pPr>
              <w:suppressAutoHyphens/>
              <w:rPr>
                <w:rFonts w:ascii="Tahoma" w:hAnsi="Tahoma" w:cs="Tahoma"/>
                <w:color w:val="000000"/>
                <w:sz w:val="14"/>
                <w:szCs w:val="14"/>
                <w:highlight w:val="yellow"/>
              </w:rPr>
            </w:pPr>
          </w:p>
        </w:tc>
        <w:tc>
          <w:tcPr>
            <w:tcW w:w="2401" w:type="dxa"/>
            <w:vMerge/>
            <w:vAlign w:val="center"/>
            <w:hideMark/>
          </w:tcPr>
          <w:p w14:paraId="09D3EEE3" w14:textId="77777777" w:rsidR="00896FBE" w:rsidRPr="00D11408" w:rsidRDefault="00896FBE" w:rsidP="00896FBE">
            <w:pPr>
              <w:suppressAutoHyphens/>
              <w:rPr>
                <w:rFonts w:ascii="Tahoma" w:hAnsi="Tahoma" w:cs="Tahoma"/>
                <w:color w:val="000000"/>
                <w:sz w:val="14"/>
                <w:szCs w:val="14"/>
                <w:highlight w:val="yellow"/>
              </w:rPr>
            </w:pPr>
          </w:p>
        </w:tc>
      </w:tr>
      <w:tr w:rsidR="00DB4DCC" w:rsidRPr="00D11408" w14:paraId="46DA1013" w14:textId="77777777" w:rsidTr="00DB4DCC">
        <w:trPr>
          <w:trHeight w:val="290"/>
        </w:trPr>
        <w:tc>
          <w:tcPr>
            <w:tcW w:w="5214" w:type="dxa"/>
            <w:vMerge/>
            <w:vAlign w:val="center"/>
            <w:hideMark/>
          </w:tcPr>
          <w:p w14:paraId="5BCE0D3E" w14:textId="77777777" w:rsidR="00896FBE" w:rsidRPr="00D11408" w:rsidRDefault="00896FBE" w:rsidP="00896FBE">
            <w:pPr>
              <w:suppressAutoHyphens/>
              <w:rPr>
                <w:rFonts w:ascii="Tahoma" w:hAnsi="Tahoma" w:cs="Tahoma"/>
                <w:i/>
                <w:iCs/>
                <w:color w:val="000000"/>
                <w:sz w:val="14"/>
                <w:szCs w:val="14"/>
                <w:highlight w:val="yellow"/>
              </w:rPr>
            </w:pPr>
          </w:p>
        </w:tc>
        <w:tc>
          <w:tcPr>
            <w:tcW w:w="2446" w:type="dxa"/>
            <w:vMerge/>
            <w:vAlign w:val="center"/>
            <w:hideMark/>
          </w:tcPr>
          <w:p w14:paraId="0ADEDE31" w14:textId="77777777" w:rsidR="00896FBE" w:rsidRPr="00D11408" w:rsidRDefault="00896FBE" w:rsidP="00896FBE">
            <w:pPr>
              <w:suppressAutoHyphens/>
              <w:rPr>
                <w:rFonts w:ascii="Tahoma" w:hAnsi="Tahoma" w:cs="Tahoma"/>
                <w:color w:val="000000"/>
                <w:sz w:val="14"/>
                <w:szCs w:val="14"/>
                <w:highlight w:val="yellow"/>
              </w:rPr>
            </w:pPr>
          </w:p>
        </w:tc>
        <w:tc>
          <w:tcPr>
            <w:tcW w:w="2250" w:type="dxa"/>
            <w:vMerge/>
            <w:vAlign w:val="center"/>
            <w:hideMark/>
          </w:tcPr>
          <w:p w14:paraId="22FEA909" w14:textId="77777777" w:rsidR="00896FBE" w:rsidRPr="00D11408" w:rsidRDefault="00896FBE" w:rsidP="00896FBE">
            <w:pPr>
              <w:suppressAutoHyphens/>
              <w:rPr>
                <w:rFonts w:ascii="Tahoma" w:hAnsi="Tahoma" w:cs="Tahoma"/>
                <w:color w:val="000000"/>
                <w:sz w:val="14"/>
                <w:szCs w:val="14"/>
                <w:highlight w:val="yellow"/>
              </w:rPr>
            </w:pPr>
          </w:p>
        </w:tc>
        <w:tc>
          <w:tcPr>
            <w:tcW w:w="1009" w:type="dxa"/>
            <w:vMerge/>
            <w:vAlign w:val="center"/>
            <w:hideMark/>
          </w:tcPr>
          <w:p w14:paraId="1EA790B1" w14:textId="77777777" w:rsidR="00896FBE" w:rsidRPr="00D11408" w:rsidRDefault="00896FBE" w:rsidP="00896FBE">
            <w:pPr>
              <w:suppressAutoHyphens/>
              <w:rPr>
                <w:rFonts w:ascii="Tahoma" w:hAnsi="Tahoma" w:cs="Tahoma"/>
                <w:color w:val="000000"/>
                <w:sz w:val="14"/>
                <w:szCs w:val="14"/>
                <w:highlight w:val="yellow"/>
              </w:rPr>
            </w:pPr>
          </w:p>
        </w:tc>
        <w:tc>
          <w:tcPr>
            <w:tcW w:w="1701" w:type="dxa"/>
            <w:vMerge/>
            <w:vAlign w:val="center"/>
            <w:hideMark/>
          </w:tcPr>
          <w:p w14:paraId="1D66A8A6" w14:textId="77777777" w:rsidR="00896FBE" w:rsidRPr="00D11408" w:rsidRDefault="00896FBE" w:rsidP="00896FBE">
            <w:pPr>
              <w:suppressAutoHyphens/>
              <w:rPr>
                <w:rFonts w:ascii="Tahoma" w:hAnsi="Tahoma" w:cs="Tahoma"/>
                <w:color w:val="000000"/>
                <w:sz w:val="14"/>
                <w:szCs w:val="14"/>
                <w:highlight w:val="yellow"/>
              </w:rPr>
            </w:pPr>
          </w:p>
        </w:tc>
        <w:tc>
          <w:tcPr>
            <w:tcW w:w="2401" w:type="dxa"/>
            <w:vMerge/>
            <w:vAlign w:val="center"/>
            <w:hideMark/>
          </w:tcPr>
          <w:p w14:paraId="0660B3B0" w14:textId="77777777" w:rsidR="00896FBE" w:rsidRPr="00D11408" w:rsidRDefault="00896FBE" w:rsidP="00896FBE">
            <w:pPr>
              <w:suppressAutoHyphens/>
              <w:rPr>
                <w:rFonts w:ascii="Tahoma" w:hAnsi="Tahoma" w:cs="Tahoma"/>
                <w:color w:val="000000"/>
                <w:sz w:val="14"/>
                <w:szCs w:val="14"/>
                <w:highlight w:val="yellow"/>
              </w:rPr>
            </w:pPr>
          </w:p>
        </w:tc>
      </w:tr>
      <w:tr w:rsidR="00DB4DCC" w:rsidRPr="00D11408" w14:paraId="49B913AB" w14:textId="77777777" w:rsidTr="00DB4DCC">
        <w:trPr>
          <w:trHeight w:val="290"/>
        </w:trPr>
        <w:tc>
          <w:tcPr>
            <w:tcW w:w="5214" w:type="dxa"/>
            <w:vMerge/>
            <w:vAlign w:val="center"/>
            <w:hideMark/>
          </w:tcPr>
          <w:p w14:paraId="18906C51" w14:textId="77777777" w:rsidR="00896FBE" w:rsidRPr="00D11408" w:rsidRDefault="00896FBE" w:rsidP="00896FBE">
            <w:pPr>
              <w:suppressAutoHyphens/>
              <w:rPr>
                <w:rFonts w:ascii="Tahoma" w:hAnsi="Tahoma" w:cs="Tahoma"/>
                <w:i/>
                <w:iCs/>
                <w:color w:val="000000"/>
                <w:sz w:val="14"/>
                <w:szCs w:val="14"/>
                <w:highlight w:val="yellow"/>
              </w:rPr>
            </w:pPr>
          </w:p>
        </w:tc>
        <w:tc>
          <w:tcPr>
            <w:tcW w:w="2446" w:type="dxa"/>
            <w:vMerge/>
            <w:vAlign w:val="center"/>
            <w:hideMark/>
          </w:tcPr>
          <w:p w14:paraId="7798300C" w14:textId="77777777" w:rsidR="00896FBE" w:rsidRPr="00D11408" w:rsidRDefault="00896FBE" w:rsidP="00896FBE">
            <w:pPr>
              <w:suppressAutoHyphens/>
              <w:rPr>
                <w:rFonts w:ascii="Tahoma" w:hAnsi="Tahoma" w:cs="Tahoma"/>
                <w:color w:val="000000"/>
                <w:sz w:val="14"/>
                <w:szCs w:val="14"/>
                <w:highlight w:val="yellow"/>
              </w:rPr>
            </w:pPr>
          </w:p>
        </w:tc>
        <w:tc>
          <w:tcPr>
            <w:tcW w:w="2250" w:type="dxa"/>
            <w:vMerge/>
            <w:vAlign w:val="center"/>
            <w:hideMark/>
          </w:tcPr>
          <w:p w14:paraId="24782749" w14:textId="77777777" w:rsidR="00896FBE" w:rsidRPr="00D11408" w:rsidRDefault="00896FBE" w:rsidP="00896FBE">
            <w:pPr>
              <w:suppressAutoHyphens/>
              <w:rPr>
                <w:rFonts w:ascii="Tahoma" w:hAnsi="Tahoma" w:cs="Tahoma"/>
                <w:color w:val="000000"/>
                <w:sz w:val="14"/>
                <w:szCs w:val="14"/>
                <w:highlight w:val="yellow"/>
              </w:rPr>
            </w:pPr>
          </w:p>
        </w:tc>
        <w:tc>
          <w:tcPr>
            <w:tcW w:w="1009" w:type="dxa"/>
            <w:vMerge/>
            <w:vAlign w:val="center"/>
            <w:hideMark/>
          </w:tcPr>
          <w:p w14:paraId="3087D6CA" w14:textId="77777777" w:rsidR="00896FBE" w:rsidRPr="00D11408" w:rsidRDefault="00896FBE" w:rsidP="00896FBE">
            <w:pPr>
              <w:suppressAutoHyphens/>
              <w:rPr>
                <w:rFonts w:ascii="Tahoma" w:hAnsi="Tahoma" w:cs="Tahoma"/>
                <w:color w:val="000000"/>
                <w:sz w:val="14"/>
                <w:szCs w:val="14"/>
                <w:highlight w:val="yellow"/>
              </w:rPr>
            </w:pPr>
          </w:p>
        </w:tc>
        <w:tc>
          <w:tcPr>
            <w:tcW w:w="1701" w:type="dxa"/>
            <w:vMerge/>
            <w:vAlign w:val="center"/>
            <w:hideMark/>
          </w:tcPr>
          <w:p w14:paraId="6647D0DB" w14:textId="77777777" w:rsidR="00896FBE" w:rsidRPr="00D11408" w:rsidRDefault="00896FBE" w:rsidP="00896FBE">
            <w:pPr>
              <w:suppressAutoHyphens/>
              <w:rPr>
                <w:rFonts w:ascii="Tahoma" w:hAnsi="Tahoma" w:cs="Tahoma"/>
                <w:color w:val="000000"/>
                <w:sz w:val="14"/>
                <w:szCs w:val="14"/>
                <w:highlight w:val="yellow"/>
              </w:rPr>
            </w:pPr>
          </w:p>
        </w:tc>
        <w:tc>
          <w:tcPr>
            <w:tcW w:w="2401" w:type="dxa"/>
            <w:vMerge/>
            <w:vAlign w:val="center"/>
            <w:hideMark/>
          </w:tcPr>
          <w:p w14:paraId="6C245AB7" w14:textId="77777777" w:rsidR="00896FBE" w:rsidRPr="00D11408" w:rsidRDefault="00896FBE" w:rsidP="00896FBE">
            <w:pPr>
              <w:suppressAutoHyphens/>
              <w:rPr>
                <w:rFonts w:ascii="Tahoma" w:hAnsi="Tahoma" w:cs="Tahoma"/>
                <w:color w:val="000000"/>
                <w:sz w:val="14"/>
                <w:szCs w:val="14"/>
                <w:highlight w:val="yellow"/>
              </w:rPr>
            </w:pPr>
          </w:p>
        </w:tc>
      </w:tr>
      <w:tr w:rsidR="007802CC" w:rsidRPr="00594957" w14:paraId="54761AB2" w14:textId="77777777" w:rsidTr="00DB4DCC">
        <w:trPr>
          <w:trHeight w:val="191"/>
        </w:trPr>
        <w:tc>
          <w:tcPr>
            <w:tcW w:w="5214" w:type="dxa"/>
            <w:shd w:val="clear" w:color="auto" w:fill="auto"/>
            <w:vAlign w:val="center"/>
            <w:hideMark/>
          </w:tcPr>
          <w:p w14:paraId="12D31954" w14:textId="714B6BF9" w:rsidR="007802CC" w:rsidRPr="007802CC" w:rsidRDefault="007802CC" w:rsidP="007802CC">
            <w:pPr>
              <w:suppressAutoHyphens/>
              <w:rPr>
                <w:rFonts w:ascii="Tahoma" w:hAnsi="Tahoma" w:cs="Tahoma"/>
                <w:b/>
                <w:bCs/>
                <w:color w:val="000000"/>
                <w:sz w:val="14"/>
                <w:szCs w:val="14"/>
              </w:rPr>
            </w:pPr>
            <w:r w:rsidRPr="007802CC">
              <w:rPr>
                <w:rFonts w:ascii="Tahoma" w:hAnsi="Tahoma" w:cs="Tahoma"/>
                <w:b/>
                <w:bCs/>
                <w:color w:val="000000"/>
                <w:sz w:val="14"/>
                <w:szCs w:val="14"/>
              </w:rPr>
              <w:t xml:space="preserve">Комплекс работ по обеспечению строительства ВЛ-0,4 </w:t>
            </w:r>
            <w:proofErr w:type="spellStart"/>
            <w:r w:rsidRPr="007802CC">
              <w:rPr>
                <w:rFonts w:ascii="Tahoma" w:hAnsi="Tahoma" w:cs="Tahoma"/>
                <w:b/>
                <w:bCs/>
                <w:color w:val="000000"/>
                <w:sz w:val="14"/>
                <w:szCs w:val="14"/>
              </w:rPr>
              <w:t>кВ</w:t>
            </w:r>
            <w:proofErr w:type="spellEnd"/>
            <w:r w:rsidRPr="007802CC">
              <w:rPr>
                <w:rFonts w:ascii="Tahoma" w:hAnsi="Tahoma" w:cs="Tahoma"/>
                <w:b/>
                <w:bCs/>
                <w:color w:val="000000"/>
                <w:sz w:val="14"/>
                <w:szCs w:val="14"/>
              </w:rPr>
              <w:t xml:space="preserve"> по металлическим опорам (СМР, материалы)                     </w:t>
            </w:r>
          </w:p>
        </w:tc>
        <w:tc>
          <w:tcPr>
            <w:tcW w:w="2446" w:type="dxa"/>
            <w:vMerge w:val="restart"/>
            <w:shd w:val="clear" w:color="auto" w:fill="auto"/>
            <w:vAlign w:val="center"/>
            <w:hideMark/>
          </w:tcPr>
          <w:p w14:paraId="477F75C5" w14:textId="74F508C3" w:rsidR="007802CC" w:rsidRPr="00594957" w:rsidRDefault="007802CC" w:rsidP="007802CC">
            <w:pPr>
              <w:suppressAutoHyphens/>
              <w:jc w:val="center"/>
              <w:rPr>
                <w:rFonts w:ascii="Tahoma" w:hAnsi="Tahoma" w:cs="Tahoma"/>
                <w:color w:val="000000"/>
                <w:sz w:val="14"/>
                <w:szCs w:val="14"/>
              </w:rPr>
            </w:pPr>
            <w:r w:rsidRPr="00594957">
              <w:rPr>
                <w:rFonts w:ascii="Tahoma" w:hAnsi="Tahoma" w:cs="Tahoma"/>
                <w:color w:val="000000"/>
                <w:sz w:val="14"/>
                <w:szCs w:val="14"/>
              </w:rPr>
              <w:t>1 927 897,13</w:t>
            </w:r>
          </w:p>
        </w:tc>
        <w:tc>
          <w:tcPr>
            <w:tcW w:w="2250" w:type="dxa"/>
            <w:vMerge/>
            <w:vAlign w:val="center"/>
            <w:hideMark/>
          </w:tcPr>
          <w:p w14:paraId="7FD5EEFF" w14:textId="77777777" w:rsidR="007802CC" w:rsidRPr="00594957" w:rsidRDefault="007802CC" w:rsidP="007802CC">
            <w:pPr>
              <w:suppressAutoHyphens/>
              <w:rPr>
                <w:rFonts w:ascii="Tahoma" w:hAnsi="Tahoma" w:cs="Tahoma"/>
                <w:color w:val="000000"/>
                <w:sz w:val="14"/>
                <w:szCs w:val="14"/>
              </w:rPr>
            </w:pPr>
          </w:p>
        </w:tc>
        <w:tc>
          <w:tcPr>
            <w:tcW w:w="1009" w:type="dxa"/>
            <w:vMerge w:val="restart"/>
            <w:shd w:val="clear" w:color="auto" w:fill="auto"/>
            <w:vAlign w:val="center"/>
            <w:hideMark/>
          </w:tcPr>
          <w:p w14:paraId="4D3E9649" w14:textId="4FBD1D8D" w:rsidR="007802CC" w:rsidRPr="00594957" w:rsidRDefault="007802CC" w:rsidP="007802CC">
            <w:pPr>
              <w:suppressAutoHyphens/>
              <w:jc w:val="center"/>
              <w:rPr>
                <w:rFonts w:ascii="Tahoma" w:hAnsi="Tahoma" w:cs="Tahoma"/>
                <w:color w:val="000000"/>
                <w:sz w:val="14"/>
                <w:szCs w:val="14"/>
              </w:rPr>
            </w:pPr>
            <w:r w:rsidRPr="00594957">
              <w:rPr>
                <w:rFonts w:ascii="Tahoma" w:hAnsi="Tahoma" w:cs="Tahoma"/>
                <w:color w:val="000000"/>
                <w:sz w:val="14"/>
                <w:szCs w:val="14"/>
              </w:rPr>
              <w:t>100 м</w:t>
            </w:r>
          </w:p>
        </w:tc>
        <w:tc>
          <w:tcPr>
            <w:tcW w:w="1701" w:type="dxa"/>
            <w:vMerge w:val="restart"/>
            <w:shd w:val="clear" w:color="auto" w:fill="auto"/>
            <w:vAlign w:val="center"/>
            <w:hideMark/>
          </w:tcPr>
          <w:p w14:paraId="75184CDA" w14:textId="5DB6952F" w:rsidR="007802CC" w:rsidRPr="00594957" w:rsidRDefault="007802CC" w:rsidP="007802CC">
            <w:pPr>
              <w:suppressAutoHyphens/>
              <w:jc w:val="center"/>
              <w:rPr>
                <w:rFonts w:ascii="Tahoma" w:hAnsi="Tahoma" w:cs="Tahoma"/>
                <w:color w:val="000000"/>
                <w:sz w:val="14"/>
                <w:szCs w:val="14"/>
              </w:rPr>
            </w:pPr>
            <w:r w:rsidRPr="00594957">
              <w:rPr>
                <w:rFonts w:ascii="Tahoma" w:hAnsi="Tahoma" w:cs="Tahoma"/>
                <w:color w:val="000000"/>
                <w:sz w:val="14"/>
                <w:szCs w:val="14"/>
              </w:rPr>
              <w:t>4,426</w:t>
            </w:r>
          </w:p>
        </w:tc>
        <w:tc>
          <w:tcPr>
            <w:tcW w:w="2401" w:type="dxa"/>
            <w:vMerge w:val="restart"/>
            <w:shd w:val="clear" w:color="auto" w:fill="auto"/>
            <w:vAlign w:val="center"/>
            <w:hideMark/>
          </w:tcPr>
          <w:p w14:paraId="40493B56" w14:textId="70DFD0B4" w:rsidR="007802CC" w:rsidRPr="00594957" w:rsidRDefault="007802CC" w:rsidP="007802CC">
            <w:pPr>
              <w:suppressAutoHyphens/>
              <w:jc w:val="center"/>
              <w:rPr>
                <w:rFonts w:ascii="Tahoma" w:hAnsi="Tahoma" w:cs="Tahoma"/>
                <w:color w:val="000000"/>
                <w:sz w:val="14"/>
                <w:szCs w:val="14"/>
              </w:rPr>
            </w:pPr>
            <w:r w:rsidRPr="00594957">
              <w:rPr>
                <w:rFonts w:ascii="Tahoma" w:hAnsi="Tahoma" w:cs="Tahoma"/>
                <w:color w:val="000000"/>
                <w:sz w:val="14"/>
                <w:szCs w:val="14"/>
              </w:rPr>
              <w:t xml:space="preserve">                                                                   8 532 872,70   </w:t>
            </w:r>
          </w:p>
        </w:tc>
      </w:tr>
      <w:tr w:rsidR="007802CC" w:rsidRPr="00594957" w14:paraId="55E2A506" w14:textId="77777777" w:rsidTr="00DB4DCC">
        <w:trPr>
          <w:trHeight w:val="300"/>
        </w:trPr>
        <w:tc>
          <w:tcPr>
            <w:tcW w:w="5214" w:type="dxa"/>
            <w:shd w:val="clear" w:color="auto" w:fill="auto"/>
            <w:vAlign w:val="center"/>
            <w:hideMark/>
          </w:tcPr>
          <w:p w14:paraId="23E7913D" w14:textId="6C7A6D04" w:rsidR="007802CC" w:rsidRPr="007802CC" w:rsidRDefault="007802CC" w:rsidP="007802CC">
            <w:pPr>
              <w:suppressAutoHyphens/>
              <w:rPr>
                <w:rFonts w:ascii="Tahoma" w:hAnsi="Tahoma" w:cs="Tahoma"/>
                <w:i/>
                <w:iCs/>
                <w:color w:val="000000"/>
                <w:sz w:val="14"/>
                <w:szCs w:val="14"/>
                <w:u w:val="single"/>
              </w:rPr>
            </w:pPr>
            <w:r w:rsidRPr="007802CC">
              <w:rPr>
                <w:rFonts w:ascii="Tahoma" w:hAnsi="Tahoma" w:cs="Tahoma"/>
                <w:i/>
                <w:iCs/>
                <w:color w:val="000000"/>
                <w:sz w:val="14"/>
                <w:szCs w:val="14"/>
                <w:u w:val="single"/>
              </w:rPr>
              <w:t>Состав работ:</w:t>
            </w:r>
          </w:p>
        </w:tc>
        <w:tc>
          <w:tcPr>
            <w:tcW w:w="2446" w:type="dxa"/>
            <w:vMerge/>
            <w:vAlign w:val="center"/>
            <w:hideMark/>
          </w:tcPr>
          <w:p w14:paraId="05BB8E28" w14:textId="77777777" w:rsidR="007802CC" w:rsidRPr="00594957" w:rsidRDefault="007802CC" w:rsidP="007802CC">
            <w:pPr>
              <w:suppressAutoHyphens/>
              <w:rPr>
                <w:rFonts w:ascii="Tahoma" w:hAnsi="Tahoma" w:cs="Tahoma"/>
                <w:color w:val="000000"/>
                <w:sz w:val="14"/>
                <w:szCs w:val="14"/>
              </w:rPr>
            </w:pPr>
          </w:p>
        </w:tc>
        <w:tc>
          <w:tcPr>
            <w:tcW w:w="2250" w:type="dxa"/>
            <w:vMerge/>
            <w:vAlign w:val="center"/>
            <w:hideMark/>
          </w:tcPr>
          <w:p w14:paraId="07494277" w14:textId="77777777" w:rsidR="007802CC" w:rsidRPr="00594957" w:rsidRDefault="007802CC" w:rsidP="007802CC">
            <w:pPr>
              <w:suppressAutoHyphens/>
              <w:rPr>
                <w:rFonts w:ascii="Tahoma" w:hAnsi="Tahoma" w:cs="Tahoma"/>
                <w:color w:val="000000"/>
                <w:sz w:val="14"/>
                <w:szCs w:val="14"/>
              </w:rPr>
            </w:pPr>
          </w:p>
        </w:tc>
        <w:tc>
          <w:tcPr>
            <w:tcW w:w="1009" w:type="dxa"/>
            <w:vMerge/>
            <w:vAlign w:val="center"/>
            <w:hideMark/>
          </w:tcPr>
          <w:p w14:paraId="20878FF9" w14:textId="77777777" w:rsidR="007802CC" w:rsidRPr="00594957" w:rsidRDefault="007802CC" w:rsidP="007802CC">
            <w:pPr>
              <w:suppressAutoHyphens/>
              <w:rPr>
                <w:rFonts w:ascii="Tahoma" w:hAnsi="Tahoma" w:cs="Tahoma"/>
                <w:color w:val="000000"/>
                <w:sz w:val="14"/>
                <w:szCs w:val="14"/>
              </w:rPr>
            </w:pPr>
          </w:p>
        </w:tc>
        <w:tc>
          <w:tcPr>
            <w:tcW w:w="1701" w:type="dxa"/>
            <w:vMerge/>
            <w:vAlign w:val="center"/>
            <w:hideMark/>
          </w:tcPr>
          <w:p w14:paraId="0BAAF48A" w14:textId="77777777" w:rsidR="007802CC" w:rsidRPr="00594957" w:rsidRDefault="007802CC" w:rsidP="007802CC">
            <w:pPr>
              <w:suppressAutoHyphens/>
              <w:rPr>
                <w:rFonts w:ascii="Tahoma" w:hAnsi="Tahoma" w:cs="Tahoma"/>
                <w:color w:val="000000"/>
                <w:sz w:val="14"/>
                <w:szCs w:val="14"/>
              </w:rPr>
            </w:pPr>
          </w:p>
        </w:tc>
        <w:tc>
          <w:tcPr>
            <w:tcW w:w="2401" w:type="dxa"/>
            <w:vMerge/>
            <w:vAlign w:val="center"/>
            <w:hideMark/>
          </w:tcPr>
          <w:p w14:paraId="387404A3" w14:textId="77777777" w:rsidR="007802CC" w:rsidRPr="00594957" w:rsidRDefault="007802CC" w:rsidP="007802CC">
            <w:pPr>
              <w:suppressAutoHyphens/>
              <w:rPr>
                <w:rFonts w:ascii="Tahoma" w:hAnsi="Tahoma" w:cs="Tahoma"/>
                <w:color w:val="000000"/>
                <w:sz w:val="14"/>
                <w:szCs w:val="14"/>
              </w:rPr>
            </w:pPr>
          </w:p>
        </w:tc>
      </w:tr>
      <w:tr w:rsidR="007802CC" w:rsidRPr="00594957" w14:paraId="269D8270" w14:textId="77777777" w:rsidTr="00DB4DCC">
        <w:trPr>
          <w:trHeight w:val="243"/>
        </w:trPr>
        <w:tc>
          <w:tcPr>
            <w:tcW w:w="5214" w:type="dxa"/>
            <w:shd w:val="clear" w:color="auto" w:fill="auto"/>
            <w:vAlign w:val="center"/>
            <w:hideMark/>
          </w:tcPr>
          <w:p w14:paraId="13BD3084" w14:textId="55036D2D" w:rsidR="007802CC" w:rsidRPr="007802CC" w:rsidRDefault="007802CC" w:rsidP="007802CC">
            <w:pPr>
              <w:suppressAutoHyphens/>
              <w:rPr>
                <w:rFonts w:ascii="Tahoma" w:hAnsi="Tahoma" w:cs="Tahoma"/>
                <w:i/>
                <w:iCs/>
                <w:color w:val="000000"/>
                <w:sz w:val="14"/>
                <w:szCs w:val="14"/>
              </w:rPr>
            </w:pPr>
            <w:r w:rsidRPr="007802CC">
              <w:rPr>
                <w:rFonts w:ascii="Tahoma" w:hAnsi="Tahoma" w:cs="Tahoma"/>
                <w:i/>
                <w:iCs/>
                <w:color w:val="000000"/>
                <w:sz w:val="14"/>
                <w:szCs w:val="14"/>
              </w:rPr>
              <w:t xml:space="preserve">1. Монтаж (планировка площадей, подвеска проводов, заземление, установка оборудования, развозка конструкций, планировка откосов)                                                                                                          </w:t>
            </w:r>
          </w:p>
        </w:tc>
        <w:tc>
          <w:tcPr>
            <w:tcW w:w="2446" w:type="dxa"/>
            <w:vMerge/>
            <w:vAlign w:val="center"/>
            <w:hideMark/>
          </w:tcPr>
          <w:p w14:paraId="5BFAFC5C" w14:textId="77777777" w:rsidR="007802CC" w:rsidRPr="00594957" w:rsidRDefault="007802CC" w:rsidP="007802CC">
            <w:pPr>
              <w:suppressAutoHyphens/>
              <w:rPr>
                <w:rFonts w:ascii="Tahoma" w:hAnsi="Tahoma" w:cs="Tahoma"/>
                <w:color w:val="000000"/>
                <w:sz w:val="14"/>
                <w:szCs w:val="14"/>
              </w:rPr>
            </w:pPr>
          </w:p>
        </w:tc>
        <w:tc>
          <w:tcPr>
            <w:tcW w:w="2250" w:type="dxa"/>
            <w:vMerge/>
            <w:vAlign w:val="center"/>
            <w:hideMark/>
          </w:tcPr>
          <w:p w14:paraId="46B04F68" w14:textId="77777777" w:rsidR="007802CC" w:rsidRPr="00594957" w:rsidRDefault="007802CC" w:rsidP="007802CC">
            <w:pPr>
              <w:suppressAutoHyphens/>
              <w:rPr>
                <w:rFonts w:ascii="Tahoma" w:hAnsi="Tahoma" w:cs="Tahoma"/>
                <w:color w:val="000000"/>
                <w:sz w:val="14"/>
                <w:szCs w:val="14"/>
              </w:rPr>
            </w:pPr>
          </w:p>
        </w:tc>
        <w:tc>
          <w:tcPr>
            <w:tcW w:w="1009" w:type="dxa"/>
            <w:vMerge/>
            <w:vAlign w:val="center"/>
            <w:hideMark/>
          </w:tcPr>
          <w:p w14:paraId="74E31787" w14:textId="77777777" w:rsidR="007802CC" w:rsidRPr="00594957" w:rsidRDefault="007802CC" w:rsidP="007802CC">
            <w:pPr>
              <w:suppressAutoHyphens/>
              <w:rPr>
                <w:rFonts w:ascii="Tahoma" w:hAnsi="Tahoma" w:cs="Tahoma"/>
                <w:color w:val="000000"/>
                <w:sz w:val="14"/>
                <w:szCs w:val="14"/>
              </w:rPr>
            </w:pPr>
          </w:p>
        </w:tc>
        <w:tc>
          <w:tcPr>
            <w:tcW w:w="1701" w:type="dxa"/>
            <w:vMerge/>
            <w:vAlign w:val="center"/>
            <w:hideMark/>
          </w:tcPr>
          <w:p w14:paraId="470A9293" w14:textId="77777777" w:rsidR="007802CC" w:rsidRPr="00594957" w:rsidRDefault="007802CC" w:rsidP="007802CC">
            <w:pPr>
              <w:suppressAutoHyphens/>
              <w:rPr>
                <w:rFonts w:ascii="Tahoma" w:hAnsi="Tahoma" w:cs="Tahoma"/>
                <w:color w:val="000000"/>
                <w:sz w:val="14"/>
                <w:szCs w:val="14"/>
              </w:rPr>
            </w:pPr>
          </w:p>
        </w:tc>
        <w:tc>
          <w:tcPr>
            <w:tcW w:w="2401" w:type="dxa"/>
            <w:vMerge/>
            <w:vAlign w:val="center"/>
            <w:hideMark/>
          </w:tcPr>
          <w:p w14:paraId="7BA5E70B" w14:textId="77777777" w:rsidR="007802CC" w:rsidRPr="00594957" w:rsidRDefault="007802CC" w:rsidP="007802CC">
            <w:pPr>
              <w:suppressAutoHyphens/>
              <w:rPr>
                <w:rFonts w:ascii="Tahoma" w:hAnsi="Tahoma" w:cs="Tahoma"/>
                <w:color w:val="000000"/>
                <w:sz w:val="14"/>
                <w:szCs w:val="14"/>
              </w:rPr>
            </w:pPr>
          </w:p>
        </w:tc>
      </w:tr>
      <w:tr w:rsidR="007802CC" w:rsidRPr="00594957" w14:paraId="00440BAD" w14:textId="77777777" w:rsidTr="00DB4DCC">
        <w:trPr>
          <w:trHeight w:val="300"/>
        </w:trPr>
        <w:tc>
          <w:tcPr>
            <w:tcW w:w="5214" w:type="dxa"/>
            <w:shd w:val="clear" w:color="auto" w:fill="auto"/>
            <w:vAlign w:val="center"/>
            <w:hideMark/>
          </w:tcPr>
          <w:p w14:paraId="01164321" w14:textId="72E63BE0" w:rsidR="007802CC" w:rsidRPr="007802CC" w:rsidRDefault="007802CC" w:rsidP="007802CC">
            <w:pPr>
              <w:suppressAutoHyphens/>
              <w:rPr>
                <w:rFonts w:ascii="Tahoma" w:hAnsi="Tahoma" w:cs="Tahoma"/>
                <w:i/>
                <w:iCs/>
                <w:color w:val="000000"/>
                <w:sz w:val="14"/>
                <w:szCs w:val="14"/>
              </w:rPr>
            </w:pPr>
            <w:r w:rsidRPr="007802CC">
              <w:rPr>
                <w:rFonts w:ascii="Tahoma" w:hAnsi="Tahoma" w:cs="Tahoma"/>
                <w:i/>
                <w:iCs/>
                <w:color w:val="000000"/>
                <w:sz w:val="14"/>
                <w:szCs w:val="14"/>
              </w:rPr>
              <w:t xml:space="preserve">2. Монтаж и изготовление площадки для КТП                                                                                                                                     </w:t>
            </w:r>
          </w:p>
        </w:tc>
        <w:tc>
          <w:tcPr>
            <w:tcW w:w="2446" w:type="dxa"/>
            <w:vMerge/>
            <w:vAlign w:val="center"/>
            <w:hideMark/>
          </w:tcPr>
          <w:p w14:paraId="4E19E742" w14:textId="77777777" w:rsidR="007802CC" w:rsidRPr="00594957" w:rsidRDefault="007802CC" w:rsidP="007802CC">
            <w:pPr>
              <w:suppressAutoHyphens/>
              <w:rPr>
                <w:rFonts w:ascii="Tahoma" w:hAnsi="Tahoma" w:cs="Tahoma"/>
                <w:color w:val="000000"/>
                <w:sz w:val="14"/>
                <w:szCs w:val="14"/>
              </w:rPr>
            </w:pPr>
          </w:p>
        </w:tc>
        <w:tc>
          <w:tcPr>
            <w:tcW w:w="2250" w:type="dxa"/>
            <w:vMerge/>
            <w:vAlign w:val="center"/>
            <w:hideMark/>
          </w:tcPr>
          <w:p w14:paraId="52C9B780" w14:textId="77777777" w:rsidR="007802CC" w:rsidRPr="00594957" w:rsidRDefault="007802CC" w:rsidP="007802CC">
            <w:pPr>
              <w:suppressAutoHyphens/>
              <w:rPr>
                <w:rFonts w:ascii="Tahoma" w:hAnsi="Tahoma" w:cs="Tahoma"/>
                <w:color w:val="000000"/>
                <w:sz w:val="14"/>
                <w:szCs w:val="14"/>
              </w:rPr>
            </w:pPr>
          </w:p>
        </w:tc>
        <w:tc>
          <w:tcPr>
            <w:tcW w:w="1009" w:type="dxa"/>
            <w:vMerge/>
            <w:vAlign w:val="center"/>
            <w:hideMark/>
          </w:tcPr>
          <w:p w14:paraId="1F919DB7" w14:textId="77777777" w:rsidR="007802CC" w:rsidRPr="00594957" w:rsidRDefault="007802CC" w:rsidP="007802CC">
            <w:pPr>
              <w:suppressAutoHyphens/>
              <w:rPr>
                <w:rFonts w:ascii="Tahoma" w:hAnsi="Tahoma" w:cs="Tahoma"/>
                <w:color w:val="000000"/>
                <w:sz w:val="14"/>
                <w:szCs w:val="14"/>
              </w:rPr>
            </w:pPr>
          </w:p>
        </w:tc>
        <w:tc>
          <w:tcPr>
            <w:tcW w:w="1701" w:type="dxa"/>
            <w:vMerge/>
            <w:vAlign w:val="center"/>
            <w:hideMark/>
          </w:tcPr>
          <w:p w14:paraId="305C44C2" w14:textId="77777777" w:rsidR="007802CC" w:rsidRPr="00594957" w:rsidRDefault="007802CC" w:rsidP="007802CC">
            <w:pPr>
              <w:suppressAutoHyphens/>
              <w:rPr>
                <w:rFonts w:ascii="Tahoma" w:hAnsi="Tahoma" w:cs="Tahoma"/>
                <w:color w:val="000000"/>
                <w:sz w:val="14"/>
                <w:szCs w:val="14"/>
              </w:rPr>
            </w:pPr>
          </w:p>
        </w:tc>
        <w:tc>
          <w:tcPr>
            <w:tcW w:w="2401" w:type="dxa"/>
            <w:vMerge/>
            <w:vAlign w:val="center"/>
            <w:hideMark/>
          </w:tcPr>
          <w:p w14:paraId="5EC680B2" w14:textId="77777777" w:rsidR="007802CC" w:rsidRPr="00594957" w:rsidRDefault="007802CC" w:rsidP="007802CC">
            <w:pPr>
              <w:suppressAutoHyphens/>
              <w:rPr>
                <w:rFonts w:ascii="Tahoma" w:hAnsi="Tahoma" w:cs="Tahoma"/>
                <w:color w:val="000000"/>
                <w:sz w:val="14"/>
                <w:szCs w:val="14"/>
              </w:rPr>
            </w:pPr>
          </w:p>
        </w:tc>
      </w:tr>
      <w:tr w:rsidR="007802CC" w:rsidRPr="00594957" w14:paraId="0185778F" w14:textId="77777777" w:rsidTr="00DB4DCC">
        <w:trPr>
          <w:trHeight w:val="900"/>
        </w:trPr>
        <w:tc>
          <w:tcPr>
            <w:tcW w:w="5214" w:type="dxa"/>
            <w:shd w:val="clear" w:color="auto" w:fill="auto"/>
            <w:vAlign w:val="center"/>
            <w:hideMark/>
          </w:tcPr>
          <w:p w14:paraId="2A9D78A5" w14:textId="188E0F09" w:rsidR="007802CC" w:rsidRPr="007802CC" w:rsidRDefault="007802CC" w:rsidP="007802CC">
            <w:pPr>
              <w:rPr>
                <w:rFonts w:ascii="Tahoma" w:hAnsi="Tahoma" w:cs="Tahoma"/>
                <w:i/>
                <w:iCs/>
                <w:color w:val="000000"/>
                <w:sz w:val="14"/>
                <w:szCs w:val="14"/>
              </w:rPr>
            </w:pPr>
            <w:r w:rsidRPr="007802CC">
              <w:rPr>
                <w:rFonts w:ascii="Tahoma" w:hAnsi="Tahoma" w:cs="Tahoma"/>
                <w:i/>
                <w:iCs/>
                <w:color w:val="000000"/>
                <w:sz w:val="14"/>
                <w:szCs w:val="14"/>
              </w:rPr>
              <w:lastRenderedPageBreak/>
              <w:t xml:space="preserve">3. Материалы: провода самонесущие изолированные, изоляторы линейные, крюки для крепления изоляторов, зажимы, серьга, скобы, ушки, колпачки изолирующие, канат двойной </w:t>
            </w:r>
            <w:proofErr w:type="spellStart"/>
            <w:r w:rsidRPr="007802CC">
              <w:rPr>
                <w:rFonts w:ascii="Tahoma" w:hAnsi="Tahoma" w:cs="Tahoma"/>
                <w:i/>
                <w:iCs/>
                <w:color w:val="000000"/>
                <w:sz w:val="14"/>
                <w:szCs w:val="14"/>
              </w:rPr>
              <w:t>свивки</w:t>
            </w:r>
            <w:proofErr w:type="spellEnd"/>
            <w:r w:rsidRPr="007802CC">
              <w:rPr>
                <w:rFonts w:ascii="Tahoma" w:hAnsi="Tahoma" w:cs="Tahoma"/>
                <w:i/>
                <w:iCs/>
                <w:color w:val="000000"/>
                <w:sz w:val="14"/>
                <w:szCs w:val="14"/>
              </w:rPr>
              <w:t>, сталь угловая, металлические конструкции, прокат, швеллер, щебень.</w:t>
            </w:r>
          </w:p>
        </w:tc>
        <w:tc>
          <w:tcPr>
            <w:tcW w:w="2446" w:type="dxa"/>
            <w:vMerge/>
            <w:vAlign w:val="center"/>
            <w:hideMark/>
          </w:tcPr>
          <w:p w14:paraId="762A29FB" w14:textId="77777777" w:rsidR="007802CC" w:rsidRPr="00594957" w:rsidRDefault="007802CC" w:rsidP="007802CC">
            <w:pPr>
              <w:suppressAutoHyphens/>
              <w:rPr>
                <w:rFonts w:ascii="Tahoma" w:hAnsi="Tahoma" w:cs="Tahoma"/>
                <w:color w:val="000000"/>
                <w:sz w:val="14"/>
                <w:szCs w:val="14"/>
              </w:rPr>
            </w:pPr>
          </w:p>
        </w:tc>
        <w:tc>
          <w:tcPr>
            <w:tcW w:w="2250" w:type="dxa"/>
            <w:vMerge/>
            <w:vAlign w:val="center"/>
            <w:hideMark/>
          </w:tcPr>
          <w:p w14:paraId="4A996C6E" w14:textId="77777777" w:rsidR="007802CC" w:rsidRPr="00594957" w:rsidRDefault="007802CC" w:rsidP="007802CC">
            <w:pPr>
              <w:suppressAutoHyphens/>
              <w:rPr>
                <w:rFonts w:ascii="Tahoma" w:hAnsi="Tahoma" w:cs="Tahoma"/>
                <w:color w:val="000000"/>
                <w:sz w:val="14"/>
                <w:szCs w:val="14"/>
              </w:rPr>
            </w:pPr>
          </w:p>
        </w:tc>
        <w:tc>
          <w:tcPr>
            <w:tcW w:w="1009" w:type="dxa"/>
            <w:vMerge/>
            <w:vAlign w:val="center"/>
            <w:hideMark/>
          </w:tcPr>
          <w:p w14:paraId="7AE1A7AD" w14:textId="77777777" w:rsidR="007802CC" w:rsidRPr="00594957" w:rsidRDefault="007802CC" w:rsidP="007802CC">
            <w:pPr>
              <w:suppressAutoHyphens/>
              <w:rPr>
                <w:rFonts w:ascii="Tahoma" w:hAnsi="Tahoma" w:cs="Tahoma"/>
                <w:color w:val="000000"/>
                <w:sz w:val="14"/>
                <w:szCs w:val="14"/>
              </w:rPr>
            </w:pPr>
          </w:p>
        </w:tc>
        <w:tc>
          <w:tcPr>
            <w:tcW w:w="1701" w:type="dxa"/>
            <w:vMerge/>
            <w:vAlign w:val="center"/>
            <w:hideMark/>
          </w:tcPr>
          <w:p w14:paraId="3DEA9162" w14:textId="77777777" w:rsidR="007802CC" w:rsidRPr="00594957" w:rsidRDefault="007802CC" w:rsidP="007802CC">
            <w:pPr>
              <w:suppressAutoHyphens/>
              <w:rPr>
                <w:rFonts w:ascii="Tahoma" w:hAnsi="Tahoma" w:cs="Tahoma"/>
                <w:color w:val="000000"/>
                <w:sz w:val="14"/>
                <w:szCs w:val="14"/>
              </w:rPr>
            </w:pPr>
          </w:p>
        </w:tc>
        <w:tc>
          <w:tcPr>
            <w:tcW w:w="2401" w:type="dxa"/>
            <w:vMerge/>
            <w:vAlign w:val="center"/>
            <w:hideMark/>
          </w:tcPr>
          <w:p w14:paraId="6AD8280D" w14:textId="77777777" w:rsidR="007802CC" w:rsidRPr="00594957" w:rsidRDefault="007802CC" w:rsidP="007802CC">
            <w:pPr>
              <w:suppressAutoHyphens/>
              <w:rPr>
                <w:rFonts w:ascii="Tahoma" w:hAnsi="Tahoma" w:cs="Tahoma"/>
                <w:color w:val="000000"/>
                <w:sz w:val="14"/>
                <w:szCs w:val="14"/>
              </w:rPr>
            </w:pPr>
          </w:p>
        </w:tc>
      </w:tr>
      <w:tr w:rsidR="007802CC" w:rsidRPr="00896FBE" w14:paraId="29897E3F" w14:textId="77777777" w:rsidTr="00DB4DCC">
        <w:trPr>
          <w:trHeight w:val="300"/>
        </w:trPr>
        <w:tc>
          <w:tcPr>
            <w:tcW w:w="5214" w:type="dxa"/>
            <w:shd w:val="clear" w:color="auto" w:fill="auto"/>
            <w:vAlign w:val="center"/>
            <w:hideMark/>
          </w:tcPr>
          <w:p w14:paraId="7CF07611" w14:textId="5F01B00C" w:rsidR="007802CC" w:rsidRPr="007802CC" w:rsidRDefault="007802CC" w:rsidP="007802CC">
            <w:pPr>
              <w:suppressAutoHyphens/>
              <w:rPr>
                <w:rFonts w:ascii="Tahoma" w:hAnsi="Tahoma" w:cs="Tahoma"/>
                <w:i/>
                <w:iCs/>
                <w:color w:val="000000"/>
                <w:sz w:val="14"/>
                <w:szCs w:val="14"/>
                <w:highlight w:val="yellow"/>
              </w:rPr>
            </w:pPr>
            <w:r w:rsidRPr="007802CC">
              <w:rPr>
                <w:rFonts w:ascii="Tahoma" w:hAnsi="Tahoma" w:cs="Tahoma"/>
                <w:i/>
                <w:iCs/>
                <w:color w:val="000000"/>
                <w:sz w:val="14"/>
                <w:szCs w:val="14"/>
              </w:rPr>
              <w:t>4. Транспортировка техникой подрядчика (перевозка грузов, погрузка)</w:t>
            </w:r>
          </w:p>
        </w:tc>
        <w:tc>
          <w:tcPr>
            <w:tcW w:w="2446" w:type="dxa"/>
            <w:vMerge/>
            <w:vAlign w:val="center"/>
            <w:hideMark/>
          </w:tcPr>
          <w:p w14:paraId="2FEE6D87" w14:textId="77777777" w:rsidR="007802CC" w:rsidRPr="00896FBE" w:rsidRDefault="007802CC" w:rsidP="007802CC">
            <w:pPr>
              <w:suppressAutoHyphens/>
              <w:rPr>
                <w:rFonts w:ascii="Tahoma" w:hAnsi="Tahoma" w:cs="Tahoma"/>
                <w:color w:val="000000"/>
                <w:sz w:val="14"/>
                <w:szCs w:val="14"/>
              </w:rPr>
            </w:pPr>
          </w:p>
        </w:tc>
        <w:tc>
          <w:tcPr>
            <w:tcW w:w="2250" w:type="dxa"/>
            <w:vMerge/>
            <w:vAlign w:val="center"/>
            <w:hideMark/>
          </w:tcPr>
          <w:p w14:paraId="68EC978D" w14:textId="77777777" w:rsidR="007802CC" w:rsidRPr="00896FBE" w:rsidRDefault="007802CC" w:rsidP="007802CC">
            <w:pPr>
              <w:suppressAutoHyphens/>
              <w:rPr>
                <w:rFonts w:ascii="Tahoma" w:hAnsi="Tahoma" w:cs="Tahoma"/>
                <w:color w:val="000000"/>
                <w:sz w:val="14"/>
                <w:szCs w:val="14"/>
              </w:rPr>
            </w:pPr>
          </w:p>
        </w:tc>
        <w:tc>
          <w:tcPr>
            <w:tcW w:w="1009" w:type="dxa"/>
            <w:vMerge/>
            <w:vAlign w:val="center"/>
            <w:hideMark/>
          </w:tcPr>
          <w:p w14:paraId="577EEF50" w14:textId="77777777" w:rsidR="007802CC" w:rsidRPr="00896FBE" w:rsidRDefault="007802CC" w:rsidP="007802CC">
            <w:pPr>
              <w:suppressAutoHyphens/>
              <w:rPr>
                <w:rFonts w:ascii="Tahoma" w:hAnsi="Tahoma" w:cs="Tahoma"/>
                <w:color w:val="000000"/>
                <w:sz w:val="14"/>
                <w:szCs w:val="14"/>
              </w:rPr>
            </w:pPr>
          </w:p>
        </w:tc>
        <w:tc>
          <w:tcPr>
            <w:tcW w:w="1701" w:type="dxa"/>
            <w:vMerge/>
            <w:vAlign w:val="center"/>
            <w:hideMark/>
          </w:tcPr>
          <w:p w14:paraId="3BAFA9E7" w14:textId="77777777" w:rsidR="007802CC" w:rsidRPr="00896FBE" w:rsidRDefault="007802CC" w:rsidP="007802CC">
            <w:pPr>
              <w:suppressAutoHyphens/>
              <w:rPr>
                <w:rFonts w:ascii="Tahoma" w:hAnsi="Tahoma" w:cs="Tahoma"/>
                <w:color w:val="000000"/>
                <w:sz w:val="14"/>
                <w:szCs w:val="14"/>
              </w:rPr>
            </w:pPr>
          </w:p>
        </w:tc>
        <w:tc>
          <w:tcPr>
            <w:tcW w:w="2401" w:type="dxa"/>
            <w:vMerge/>
            <w:vAlign w:val="center"/>
            <w:hideMark/>
          </w:tcPr>
          <w:p w14:paraId="5D15D497" w14:textId="77777777" w:rsidR="007802CC" w:rsidRPr="00896FBE" w:rsidRDefault="007802CC" w:rsidP="007802CC">
            <w:pPr>
              <w:suppressAutoHyphens/>
              <w:rPr>
                <w:rFonts w:ascii="Tahoma" w:hAnsi="Tahoma" w:cs="Tahoma"/>
                <w:color w:val="000000"/>
                <w:sz w:val="14"/>
                <w:szCs w:val="14"/>
              </w:rPr>
            </w:pPr>
          </w:p>
        </w:tc>
      </w:tr>
      <w:tr w:rsidR="00313DC2" w:rsidRPr="00896FBE" w14:paraId="75C721CE" w14:textId="77777777" w:rsidTr="00DB4DCC">
        <w:trPr>
          <w:trHeight w:val="600"/>
        </w:trPr>
        <w:tc>
          <w:tcPr>
            <w:tcW w:w="5214" w:type="dxa"/>
            <w:shd w:val="clear" w:color="auto" w:fill="auto"/>
            <w:vAlign w:val="center"/>
            <w:hideMark/>
          </w:tcPr>
          <w:p w14:paraId="13094FCF" w14:textId="0F321AC5" w:rsidR="00313DC2" w:rsidRPr="00313DC2" w:rsidRDefault="00313DC2" w:rsidP="00313DC2">
            <w:pPr>
              <w:suppressAutoHyphens/>
              <w:rPr>
                <w:rFonts w:ascii="Tahoma" w:hAnsi="Tahoma" w:cs="Tahoma"/>
                <w:b/>
                <w:bCs/>
                <w:sz w:val="14"/>
                <w:szCs w:val="14"/>
              </w:rPr>
            </w:pPr>
            <w:r w:rsidRPr="00313DC2">
              <w:rPr>
                <w:rFonts w:ascii="Tahoma" w:hAnsi="Tahoma" w:cs="Tahoma"/>
                <w:b/>
                <w:bCs/>
                <w:sz w:val="14"/>
                <w:szCs w:val="14"/>
              </w:rPr>
              <w:t xml:space="preserve">Комплекс работ по обеспечению строительства ВЛ-0,4 </w:t>
            </w:r>
            <w:proofErr w:type="spellStart"/>
            <w:r w:rsidRPr="00313DC2">
              <w:rPr>
                <w:rFonts w:ascii="Tahoma" w:hAnsi="Tahoma" w:cs="Tahoma"/>
                <w:b/>
                <w:bCs/>
                <w:sz w:val="14"/>
                <w:szCs w:val="14"/>
              </w:rPr>
              <w:t>кВ</w:t>
            </w:r>
            <w:proofErr w:type="spellEnd"/>
            <w:r w:rsidRPr="00313DC2">
              <w:rPr>
                <w:rFonts w:ascii="Tahoma" w:hAnsi="Tahoma" w:cs="Tahoma"/>
                <w:b/>
                <w:bCs/>
                <w:sz w:val="14"/>
                <w:szCs w:val="14"/>
              </w:rPr>
              <w:t xml:space="preserve"> по металлическим опорам до щита учёта, установка щита учёта (СМР, материалы)  </w:t>
            </w:r>
          </w:p>
        </w:tc>
        <w:tc>
          <w:tcPr>
            <w:tcW w:w="2446" w:type="dxa"/>
            <w:vMerge w:val="restart"/>
            <w:shd w:val="clear" w:color="auto" w:fill="auto"/>
            <w:vAlign w:val="center"/>
            <w:hideMark/>
          </w:tcPr>
          <w:p w14:paraId="6747665A" w14:textId="3071B709" w:rsidR="00313DC2" w:rsidRPr="000B000C" w:rsidRDefault="00313DC2" w:rsidP="00313DC2">
            <w:pPr>
              <w:suppressAutoHyphens/>
              <w:jc w:val="center"/>
              <w:rPr>
                <w:rFonts w:ascii="Tahoma" w:hAnsi="Tahoma" w:cs="Tahoma"/>
                <w:sz w:val="14"/>
                <w:szCs w:val="14"/>
              </w:rPr>
            </w:pPr>
            <w:r w:rsidRPr="000B000C">
              <w:rPr>
                <w:rFonts w:ascii="Tahoma" w:hAnsi="Tahoma" w:cs="Tahoma"/>
                <w:sz w:val="14"/>
                <w:szCs w:val="14"/>
              </w:rPr>
              <w:t>197 693,50</w:t>
            </w:r>
          </w:p>
        </w:tc>
        <w:tc>
          <w:tcPr>
            <w:tcW w:w="2250" w:type="dxa"/>
            <w:vMerge/>
            <w:vAlign w:val="center"/>
            <w:hideMark/>
          </w:tcPr>
          <w:p w14:paraId="392E86B4" w14:textId="77777777" w:rsidR="00313DC2" w:rsidRPr="000B000C" w:rsidRDefault="00313DC2" w:rsidP="00313DC2">
            <w:pPr>
              <w:suppressAutoHyphens/>
              <w:rPr>
                <w:rFonts w:ascii="Tahoma" w:hAnsi="Tahoma" w:cs="Tahoma"/>
                <w:color w:val="000000"/>
                <w:sz w:val="14"/>
                <w:szCs w:val="14"/>
              </w:rPr>
            </w:pPr>
          </w:p>
        </w:tc>
        <w:tc>
          <w:tcPr>
            <w:tcW w:w="1009" w:type="dxa"/>
            <w:vMerge w:val="restart"/>
            <w:shd w:val="clear" w:color="auto" w:fill="auto"/>
            <w:vAlign w:val="center"/>
            <w:hideMark/>
          </w:tcPr>
          <w:p w14:paraId="48F27278" w14:textId="77777777" w:rsidR="00313DC2" w:rsidRPr="000B000C" w:rsidRDefault="00313DC2" w:rsidP="00313DC2">
            <w:pPr>
              <w:suppressAutoHyphens/>
              <w:jc w:val="center"/>
              <w:rPr>
                <w:rFonts w:ascii="Tahoma" w:hAnsi="Tahoma" w:cs="Tahoma"/>
                <w:sz w:val="14"/>
                <w:szCs w:val="14"/>
              </w:rPr>
            </w:pPr>
            <w:proofErr w:type="spellStart"/>
            <w:r w:rsidRPr="000B000C">
              <w:rPr>
                <w:rFonts w:ascii="Tahoma" w:hAnsi="Tahoma" w:cs="Tahoma"/>
                <w:sz w:val="14"/>
                <w:szCs w:val="14"/>
              </w:rPr>
              <w:t>шт</w:t>
            </w:r>
            <w:proofErr w:type="spellEnd"/>
          </w:p>
        </w:tc>
        <w:tc>
          <w:tcPr>
            <w:tcW w:w="1701" w:type="dxa"/>
            <w:vMerge w:val="restart"/>
            <w:shd w:val="clear" w:color="auto" w:fill="auto"/>
            <w:vAlign w:val="center"/>
            <w:hideMark/>
          </w:tcPr>
          <w:p w14:paraId="181E3F96" w14:textId="013F4C9A" w:rsidR="00313DC2" w:rsidRPr="000B000C" w:rsidRDefault="00313DC2" w:rsidP="00313DC2">
            <w:pPr>
              <w:suppressAutoHyphens/>
              <w:jc w:val="center"/>
              <w:rPr>
                <w:rFonts w:ascii="Tahoma" w:hAnsi="Tahoma" w:cs="Tahoma"/>
                <w:sz w:val="14"/>
                <w:szCs w:val="14"/>
              </w:rPr>
            </w:pPr>
            <w:r w:rsidRPr="000B000C">
              <w:rPr>
                <w:rFonts w:ascii="Tahoma" w:hAnsi="Tahoma" w:cs="Tahoma"/>
                <w:sz w:val="14"/>
                <w:szCs w:val="14"/>
              </w:rPr>
              <w:t>27,000</w:t>
            </w:r>
          </w:p>
        </w:tc>
        <w:tc>
          <w:tcPr>
            <w:tcW w:w="2401" w:type="dxa"/>
            <w:vMerge w:val="restart"/>
            <w:shd w:val="clear" w:color="auto" w:fill="auto"/>
            <w:vAlign w:val="center"/>
            <w:hideMark/>
          </w:tcPr>
          <w:p w14:paraId="5B7A16BC" w14:textId="2F24A70A" w:rsidR="00313DC2" w:rsidRPr="000B000C" w:rsidRDefault="00313DC2" w:rsidP="00313DC2">
            <w:pPr>
              <w:suppressAutoHyphens/>
              <w:jc w:val="center"/>
              <w:rPr>
                <w:rFonts w:ascii="Tahoma" w:hAnsi="Tahoma" w:cs="Tahoma"/>
                <w:sz w:val="14"/>
                <w:szCs w:val="14"/>
              </w:rPr>
            </w:pPr>
            <w:r w:rsidRPr="000B000C">
              <w:rPr>
                <w:rFonts w:ascii="Tahoma" w:hAnsi="Tahoma" w:cs="Tahoma"/>
                <w:sz w:val="14"/>
                <w:szCs w:val="14"/>
              </w:rPr>
              <w:t xml:space="preserve">                                                                   5 337 724,50   </w:t>
            </w:r>
          </w:p>
        </w:tc>
      </w:tr>
      <w:tr w:rsidR="00313DC2" w:rsidRPr="00896FBE" w14:paraId="2D305D25" w14:textId="77777777" w:rsidTr="00DB4DCC">
        <w:trPr>
          <w:trHeight w:val="300"/>
        </w:trPr>
        <w:tc>
          <w:tcPr>
            <w:tcW w:w="5214" w:type="dxa"/>
            <w:shd w:val="clear" w:color="auto" w:fill="auto"/>
            <w:vAlign w:val="center"/>
            <w:hideMark/>
          </w:tcPr>
          <w:p w14:paraId="55B59E0C" w14:textId="11AB1C6B" w:rsidR="00313DC2" w:rsidRPr="00313DC2" w:rsidRDefault="00313DC2" w:rsidP="00313DC2">
            <w:pPr>
              <w:suppressAutoHyphens/>
              <w:rPr>
                <w:rFonts w:ascii="Tahoma" w:hAnsi="Tahoma" w:cs="Tahoma"/>
                <w:i/>
                <w:iCs/>
                <w:sz w:val="14"/>
                <w:szCs w:val="14"/>
                <w:highlight w:val="yellow"/>
                <w:u w:val="single"/>
              </w:rPr>
            </w:pPr>
            <w:r w:rsidRPr="00313DC2">
              <w:rPr>
                <w:rFonts w:ascii="Tahoma" w:hAnsi="Tahoma" w:cs="Tahoma"/>
                <w:i/>
                <w:iCs/>
                <w:sz w:val="14"/>
                <w:szCs w:val="14"/>
                <w:u w:val="single"/>
              </w:rPr>
              <w:t>Состав работ:</w:t>
            </w:r>
          </w:p>
        </w:tc>
        <w:tc>
          <w:tcPr>
            <w:tcW w:w="2446" w:type="dxa"/>
            <w:vMerge/>
            <w:vAlign w:val="center"/>
            <w:hideMark/>
          </w:tcPr>
          <w:p w14:paraId="337D06A8" w14:textId="77777777" w:rsidR="00313DC2" w:rsidRPr="000B000C" w:rsidRDefault="00313DC2" w:rsidP="00313DC2">
            <w:pPr>
              <w:suppressAutoHyphens/>
              <w:rPr>
                <w:rFonts w:ascii="Tahoma" w:hAnsi="Tahoma" w:cs="Tahoma"/>
                <w:sz w:val="14"/>
                <w:szCs w:val="14"/>
              </w:rPr>
            </w:pPr>
          </w:p>
        </w:tc>
        <w:tc>
          <w:tcPr>
            <w:tcW w:w="2250" w:type="dxa"/>
            <w:vMerge/>
            <w:vAlign w:val="center"/>
            <w:hideMark/>
          </w:tcPr>
          <w:p w14:paraId="5E751BC5" w14:textId="77777777" w:rsidR="00313DC2" w:rsidRPr="000B000C" w:rsidRDefault="00313DC2" w:rsidP="00313DC2">
            <w:pPr>
              <w:suppressAutoHyphens/>
              <w:rPr>
                <w:rFonts w:ascii="Tahoma" w:hAnsi="Tahoma" w:cs="Tahoma"/>
                <w:color w:val="000000"/>
                <w:sz w:val="14"/>
                <w:szCs w:val="14"/>
              </w:rPr>
            </w:pPr>
          </w:p>
        </w:tc>
        <w:tc>
          <w:tcPr>
            <w:tcW w:w="1009" w:type="dxa"/>
            <w:vMerge/>
            <w:vAlign w:val="center"/>
            <w:hideMark/>
          </w:tcPr>
          <w:p w14:paraId="4DB72C02" w14:textId="77777777" w:rsidR="00313DC2" w:rsidRPr="000B000C" w:rsidRDefault="00313DC2" w:rsidP="00313DC2">
            <w:pPr>
              <w:suppressAutoHyphens/>
              <w:rPr>
                <w:rFonts w:ascii="Tahoma" w:hAnsi="Tahoma" w:cs="Tahoma"/>
                <w:sz w:val="14"/>
                <w:szCs w:val="14"/>
              </w:rPr>
            </w:pPr>
          </w:p>
        </w:tc>
        <w:tc>
          <w:tcPr>
            <w:tcW w:w="1701" w:type="dxa"/>
            <w:vMerge/>
            <w:vAlign w:val="center"/>
            <w:hideMark/>
          </w:tcPr>
          <w:p w14:paraId="07202198" w14:textId="77777777" w:rsidR="00313DC2" w:rsidRPr="000B000C" w:rsidRDefault="00313DC2" w:rsidP="00313DC2">
            <w:pPr>
              <w:suppressAutoHyphens/>
              <w:rPr>
                <w:rFonts w:ascii="Tahoma" w:hAnsi="Tahoma" w:cs="Tahoma"/>
                <w:sz w:val="14"/>
                <w:szCs w:val="14"/>
              </w:rPr>
            </w:pPr>
          </w:p>
        </w:tc>
        <w:tc>
          <w:tcPr>
            <w:tcW w:w="2401" w:type="dxa"/>
            <w:vMerge/>
            <w:vAlign w:val="center"/>
            <w:hideMark/>
          </w:tcPr>
          <w:p w14:paraId="76B58807" w14:textId="77777777" w:rsidR="00313DC2" w:rsidRPr="000B000C" w:rsidRDefault="00313DC2" w:rsidP="00313DC2">
            <w:pPr>
              <w:suppressAutoHyphens/>
              <w:rPr>
                <w:rFonts w:ascii="Tahoma" w:hAnsi="Tahoma" w:cs="Tahoma"/>
                <w:sz w:val="14"/>
                <w:szCs w:val="14"/>
              </w:rPr>
            </w:pPr>
          </w:p>
        </w:tc>
      </w:tr>
      <w:tr w:rsidR="00313DC2" w:rsidRPr="00896FBE" w14:paraId="028DF552" w14:textId="77777777" w:rsidTr="00DB4DCC">
        <w:trPr>
          <w:trHeight w:val="333"/>
        </w:trPr>
        <w:tc>
          <w:tcPr>
            <w:tcW w:w="5214" w:type="dxa"/>
            <w:shd w:val="clear" w:color="auto" w:fill="auto"/>
            <w:vAlign w:val="center"/>
            <w:hideMark/>
          </w:tcPr>
          <w:p w14:paraId="3B537666" w14:textId="5082C3FA" w:rsidR="00313DC2" w:rsidRPr="00313DC2" w:rsidRDefault="00313DC2" w:rsidP="00313DC2">
            <w:pPr>
              <w:suppressAutoHyphens/>
              <w:rPr>
                <w:rFonts w:ascii="Tahoma" w:hAnsi="Tahoma" w:cs="Tahoma"/>
                <w:i/>
                <w:iCs/>
                <w:sz w:val="14"/>
                <w:szCs w:val="14"/>
                <w:highlight w:val="yellow"/>
              </w:rPr>
            </w:pPr>
            <w:r w:rsidRPr="00313DC2">
              <w:rPr>
                <w:rFonts w:ascii="Tahoma" w:hAnsi="Tahoma" w:cs="Tahoma"/>
                <w:i/>
                <w:iCs/>
                <w:sz w:val="14"/>
                <w:szCs w:val="14"/>
              </w:rPr>
              <w:t xml:space="preserve">1. Монтаж (прокладка, подключение проводов, заземление, установка оборудования, развозка конструкций)                                                                                                            </w:t>
            </w:r>
          </w:p>
        </w:tc>
        <w:tc>
          <w:tcPr>
            <w:tcW w:w="2446" w:type="dxa"/>
            <w:vMerge/>
            <w:vAlign w:val="center"/>
            <w:hideMark/>
          </w:tcPr>
          <w:p w14:paraId="0BF1FA4E" w14:textId="77777777" w:rsidR="00313DC2" w:rsidRPr="000B000C" w:rsidRDefault="00313DC2" w:rsidP="00313DC2">
            <w:pPr>
              <w:suppressAutoHyphens/>
              <w:rPr>
                <w:rFonts w:ascii="Tahoma" w:hAnsi="Tahoma" w:cs="Tahoma"/>
                <w:sz w:val="14"/>
                <w:szCs w:val="14"/>
              </w:rPr>
            </w:pPr>
          </w:p>
        </w:tc>
        <w:tc>
          <w:tcPr>
            <w:tcW w:w="2250" w:type="dxa"/>
            <w:vMerge/>
            <w:vAlign w:val="center"/>
            <w:hideMark/>
          </w:tcPr>
          <w:p w14:paraId="5D1C2E3E" w14:textId="77777777" w:rsidR="00313DC2" w:rsidRPr="000B000C" w:rsidRDefault="00313DC2" w:rsidP="00313DC2">
            <w:pPr>
              <w:suppressAutoHyphens/>
              <w:rPr>
                <w:rFonts w:ascii="Tahoma" w:hAnsi="Tahoma" w:cs="Tahoma"/>
                <w:color w:val="000000"/>
                <w:sz w:val="14"/>
                <w:szCs w:val="14"/>
              </w:rPr>
            </w:pPr>
          </w:p>
        </w:tc>
        <w:tc>
          <w:tcPr>
            <w:tcW w:w="1009" w:type="dxa"/>
            <w:vMerge/>
            <w:vAlign w:val="center"/>
            <w:hideMark/>
          </w:tcPr>
          <w:p w14:paraId="1D26EB4C" w14:textId="77777777" w:rsidR="00313DC2" w:rsidRPr="000B000C" w:rsidRDefault="00313DC2" w:rsidP="00313DC2">
            <w:pPr>
              <w:suppressAutoHyphens/>
              <w:rPr>
                <w:rFonts w:ascii="Tahoma" w:hAnsi="Tahoma" w:cs="Tahoma"/>
                <w:sz w:val="14"/>
                <w:szCs w:val="14"/>
              </w:rPr>
            </w:pPr>
          </w:p>
        </w:tc>
        <w:tc>
          <w:tcPr>
            <w:tcW w:w="1701" w:type="dxa"/>
            <w:vMerge/>
            <w:vAlign w:val="center"/>
            <w:hideMark/>
          </w:tcPr>
          <w:p w14:paraId="791D963A" w14:textId="77777777" w:rsidR="00313DC2" w:rsidRPr="000B000C" w:rsidRDefault="00313DC2" w:rsidP="00313DC2">
            <w:pPr>
              <w:suppressAutoHyphens/>
              <w:rPr>
                <w:rFonts w:ascii="Tahoma" w:hAnsi="Tahoma" w:cs="Tahoma"/>
                <w:sz w:val="14"/>
                <w:szCs w:val="14"/>
              </w:rPr>
            </w:pPr>
          </w:p>
        </w:tc>
        <w:tc>
          <w:tcPr>
            <w:tcW w:w="2401" w:type="dxa"/>
            <w:vMerge/>
            <w:vAlign w:val="center"/>
            <w:hideMark/>
          </w:tcPr>
          <w:p w14:paraId="7F19242E" w14:textId="77777777" w:rsidR="00313DC2" w:rsidRPr="000B000C" w:rsidRDefault="00313DC2" w:rsidP="00313DC2">
            <w:pPr>
              <w:suppressAutoHyphens/>
              <w:rPr>
                <w:rFonts w:ascii="Tahoma" w:hAnsi="Tahoma" w:cs="Tahoma"/>
                <w:sz w:val="14"/>
                <w:szCs w:val="14"/>
              </w:rPr>
            </w:pPr>
          </w:p>
        </w:tc>
      </w:tr>
      <w:tr w:rsidR="00313DC2" w:rsidRPr="00896FBE" w14:paraId="0B1BFC64" w14:textId="77777777" w:rsidTr="00DB4DCC">
        <w:trPr>
          <w:trHeight w:val="290"/>
        </w:trPr>
        <w:tc>
          <w:tcPr>
            <w:tcW w:w="5214" w:type="dxa"/>
            <w:vMerge w:val="restart"/>
            <w:shd w:val="clear" w:color="auto" w:fill="auto"/>
            <w:vAlign w:val="center"/>
            <w:hideMark/>
          </w:tcPr>
          <w:p w14:paraId="20391287" w14:textId="31EF5011" w:rsidR="00313DC2" w:rsidRPr="00313DC2" w:rsidRDefault="00313DC2" w:rsidP="00313DC2">
            <w:pPr>
              <w:suppressAutoHyphens/>
              <w:rPr>
                <w:rFonts w:ascii="Tahoma" w:hAnsi="Tahoma" w:cs="Tahoma"/>
                <w:i/>
                <w:iCs/>
                <w:sz w:val="14"/>
                <w:szCs w:val="14"/>
                <w:highlight w:val="yellow"/>
              </w:rPr>
            </w:pPr>
            <w:r w:rsidRPr="00313DC2">
              <w:rPr>
                <w:rFonts w:ascii="Tahoma" w:hAnsi="Tahoma" w:cs="Tahoma"/>
                <w:i/>
                <w:iCs/>
                <w:sz w:val="14"/>
                <w:szCs w:val="14"/>
              </w:rPr>
              <w:t>2. Материалы: провода самонесущие изолированные, зажимы, колпачки изолирующие, сталь угловая, круглая, шкаф учёта, замок.</w:t>
            </w:r>
          </w:p>
        </w:tc>
        <w:tc>
          <w:tcPr>
            <w:tcW w:w="2446" w:type="dxa"/>
            <w:vMerge/>
            <w:vAlign w:val="center"/>
            <w:hideMark/>
          </w:tcPr>
          <w:p w14:paraId="488885EE" w14:textId="77777777" w:rsidR="00313DC2" w:rsidRPr="000B000C" w:rsidRDefault="00313DC2" w:rsidP="00313DC2">
            <w:pPr>
              <w:suppressAutoHyphens/>
              <w:rPr>
                <w:rFonts w:ascii="Tahoma" w:hAnsi="Tahoma" w:cs="Tahoma"/>
                <w:sz w:val="14"/>
                <w:szCs w:val="14"/>
              </w:rPr>
            </w:pPr>
          </w:p>
        </w:tc>
        <w:tc>
          <w:tcPr>
            <w:tcW w:w="2250" w:type="dxa"/>
            <w:vMerge/>
            <w:vAlign w:val="center"/>
            <w:hideMark/>
          </w:tcPr>
          <w:p w14:paraId="3886E0D7" w14:textId="77777777" w:rsidR="00313DC2" w:rsidRPr="000B000C" w:rsidRDefault="00313DC2" w:rsidP="00313DC2">
            <w:pPr>
              <w:suppressAutoHyphens/>
              <w:rPr>
                <w:rFonts w:ascii="Tahoma" w:hAnsi="Tahoma" w:cs="Tahoma"/>
                <w:color w:val="000000"/>
                <w:sz w:val="14"/>
                <w:szCs w:val="14"/>
              </w:rPr>
            </w:pPr>
          </w:p>
        </w:tc>
        <w:tc>
          <w:tcPr>
            <w:tcW w:w="1009" w:type="dxa"/>
            <w:vMerge/>
            <w:vAlign w:val="center"/>
            <w:hideMark/>
          </w:tcPr>
          <w:p w14:paraId="296C68BB" w14:textId="77777777" w:rsidR="00313DC2" w:rsidRPr="000B000C" w:rsidRDefault="00313DC2" w:rsidP="00313DC2">
            <w:pPr>
              <w:suppressAutoHyphens/>
              <w:rPr>
                <w:rFonts w:ascii="Tahoma" w:hAnsi="Tahoma" w:cs="Tahoma"/>
                <w:sz w:val="14"/>
                <w:szCs w:val="14"/>
              </w:rPr>
            </w:pPr>
          </w:p>
        </w:tc>
        <w:tc>
          <w:tcPr>
            <w:tcW w:w="1701" w:type="dxa"/>
            <w:vMerge/>
            <w:vAlign w:val="center"/>
            <w:hideMark/>
          </w:tcPr>
          <w:p w14:paraId="3EFA927E" w14:textId="77777777" w:rsidR="00313DC2" w:rsidRPr="000B000C" w:rsidRDefault="00313DC2" w:rsidP="00313DC2">
            <w:pPr>
              <w:suppressAutoHyphens/>
              <w:rPr>
                <w:rFonts w:ascii="Tahoma" w:hAnsi="Tahoma" w:cs="Tahoma"/>
                <w:sz w:val="14"/>
                <w:szCs w:val="14"/>
              </w:rPr>
            </w:pPr>
          </w:p>
        </w:tc>
        <w:tc>
          <w:tcPr>
            <w:tcW w:w="2401" w:type="dxa"/>
            <w:vMerge/>
            <w:vAlign w:val="center"/>
            <w:hideMark/>
          </w:tcPr>
          <w:p w14:paraId="2DD2CD55" w14:textId="77777777" w:rsidR="00313DC2" w:rsidRPr="000B000C" w:rsidRDefault="00313DC2" w:rsidP="00313DC2">
            <w:pPr>
              <w:suppressAutoHyphens/>
              <w:rPr>
                <w:rFonts w:ascii="Tahoma" w:hAnsi="Tahoma" w:cs="Tahoma"/>
                <w:sz w:val="14"/>
                <w:szCs w:val="14"/>
              </w:rPr>
            </w:pPr>
          </w:p>
        </w:tc>
      </w:tr>
      <w:tr w:rsidR="00A0538B" w:rsidRPr="00896FBE" w14:paraId="5FBB3207" w14:textId="77777777" w:rsidTr="00DB4DCC">
        <w:trPr>
          <w:trHeight w:val="290"/>
        </w:trPr>
        <w:tc>
          <w:tcPr>
            <w:tcW w:w="5214" w:type="dxa"/>
            <w:vMerge/>
            <w:vAlign w:val="center"/>
            <w:hideMark/>
          </w:tcPr>
          <w:p w14:paraId="61771EDD" w14:textId="77777777" w:rsidR="00A0538B" w:rsidRPr="00896FBE" w:rsidRDefault="00A0538B" w:rsidP="00A0538B">
            <w:pPr>
              <w:suppressAutoHyphens/>
              <w:rPr>
                <w:rFonts w:ascii="Tahoma" w:hAnsi="Tahoma" w:cs="Tahoma"/>
                <w:i/>
                <w:iCs/>
                <w:sz w:val="14"/>
                <w:szCs w:val="14"/>
              </w:rPr>
            </w:pPr>
          </w:p>
        </w:tc>
        <w:tc>
          <w:tcPr>
            <w:tcW w:w="2446" w:type="dxa"/>
            <w:vMerge/>
            <w:vAlign w:val="center"/>
            <w:hideMark/>
          </w:tcPr>
          <w:p w14:paraId="31E7F43B" w14:textId="77777777" w:rsidR="00A0538B" w:rsidRPr="000B000C" w:rsidRDefault="00A0538B" w:rsidP="00A0538B">
            <w:pPr>
              <w:suppressAutoHyphens/>
              <w:rPr>
                <w:rFonts w:ascii="Tahoma" w:hAnsi="Tahoma" w:cs="Tahoma"/>
                <w:sz w:val="14"/>
                <w:szCs w:val="14"/>
              </w:rPr>
            </w:pPr>
          </w:p>
        </w:tc>
        <w:tc>
          <w:tcPr>
            <w:tcW w:w="2250" w:type="dxa"/>
            <w:vMerge/>
            <w:vAlign w:val="center"/>
            <w:hideMark/>
          </w:tcPr>
          <w:p w14:paraId="2A913D26" w14:textId="77777777" w:rsidR="00A0538B" w:rsidRPr="000B000C" w:rsidRDefault="00A0538B" w:rsidP="00A0538B">
            <w:pPr>
              <w:suppressAutoHyphens/>
              <w:rPr>
                <w:rFonts w:ascii="Tahoma" w:hAnsi="Tahoma" w:cs="Tahoma"/>
                <w:color w:val="000000"/>
                <w:sz w:val="14"/>
                <w:szCs w:val="14"/>
              </w:rPr>
            </w:pPr>
          </w:p>
        </w:tc>
        <w:tc>
          <w:tcPr>
            <w:tcW w:w="1009" w:type="dxa"/>
            <w:vMerge/>
            <w:vAlign w:val="center"/>
            <w:hideMark/>
          </w:tcPr>
          <w:p w14:paraId="20E399BF" w14:textId="77777777" w:rsidR="00A0538B" w:rsidRPr="000B000C" w:rsidRDefault="00A0538B" w:rsidP="00A0538B">
            <w:pPr>
              <w:suppressAutoHyphens/>
              <w:rPr>
                <w:rFonts w:ascii="Tahoma" w:hAnsi="Tahoma" w:cs="Tahoma"/>
                <w:sz w:val="14"/>
                <w:szCs w:val="14"/>
              </w:rPr>
            </w:pPr>
          </w:p>
        </w:tc>
        <w:tc>
          <w:tcPr>
            <w:tcW w:w="1701" w:type="dxa"/>
            <w:vMerge/>
            <w:vAlign w:val="center"/>
            <w:hideMark/>
          </w:tcPr>
          <w:p w14:paraId="568DFE0A" w14:textId="77777777" w:rsidR="00A0538B" w:rsidRPr="000B000C" w:rsidRDefault="00A0538B" w:rsidP="00A0538B">
            <w:pPr>
              <w:suppressAutoHyphens/>
              <w:rPr>
                <w:rFonts w:ascii="Tahoma" w:hAnsi="Tahoma" w:cs="Tahoma"/>
                <w:sz w:val="14"/>
                <w:szCs w:val="14"/>
              </w:rPr>
            </w:pPr>
          </w:p>
        </w:tc>
        <w:tc>
          <w:tcPr>
            <w:tcW w:w="2401" w:type="dxa"/>
            <w:vMerge/>
            <w:vAlign w:val="center"/>
            <w:hideMark/>
          </w:tcPr>
          <w:p w14:paraId="2057B4AE" w14:textId="77777777" w:rsidR="00A0538B" w:rsidRPr="000B000C" w:rsidRDefault="00A0538B" w:rsidP="00A0538B">
            <w:pPr>
              <w:suppressAutoHyphens/>
              <w:rPr>
                <w:rFonts w:ascii="Tahoma" w:hAnsi="Tahoma" w:cs="Tahoma"/>
                <w:sz w:val="14"/>
                <w:szCs w:val="14"/>
              </w:rPr>
            </w:pPr>
          </w:p>
        </w:tc>
      </w:tr>
      <w:tr w:rsidR="00A0538B" w:rsidRPr="00896FBE" w14:paraId="7414EFA0" w14:textId="77777777" w:rsidTr="00DB4DCC">
        <w:trPr>
          <w:trHeight w:val="276"/>
        </w:trPr>
        <w:tc>
          <w:tcPr>
            <w:tcW w:w="5214" w:type="dxa"/>
            <w:vMerge/>
            <w:vAlign w:val="center"/>
            <w:hideMark/>
          </w:tcPr>
          <w:p w14:paraId="4DE16A8C" w14:textId="77777777" w:rsidR="00A0538B" w:rsidRPr="00896FBE" w:rsidRDefault="00A0538B" w:rsidP="00A0538B">
            <w:pPr>
              <w:suppressAutoHyphens/>
              <w:rPr>
                <w:rFonts w:ascii="Tahoma" w:hAnsi="Tahoma" w:cs="Tahoma"/>
                <w:i/>
                <w:iCs/>
                <w:sz w:val="14"/>
                <w:szCs w:val="14"/>
              </w:rPr>
            </w:pPr>
          </w:p>
        </w:tc>
        <w:tc>
          <w:tcPr>
            <w:tcW w:w="2446" w:type="dxa"/>
            <w:vMerge/>
            <w:vAlign w:val="center"/>
            <w:hideMark/>
          </w:tcPr>
          <w:p w14:paraId="5BC156C6" w14:textId="77777777" w:rsidR="00A0538B" w:rsidRPr="000B000C" w:rsidRDefault="00A0538B" w:rsidP="00A0538B">
            <w:pPr>
              <w:suppressAutoHyphens/>
              <w:rPr>
                <w:rFonts w:ascii="Tahoma" w:hAnsi="Tahoma" w:cs="Tahoma"/>
                <w:sz w:val="14"/>
                <w:szCs w:val="14"/>
              </w:rPr>
            </w:pPr>
          </w:p>
        </w:tc>
        <w:tc>
          <w:tcPr>
            <w:tcW w:w="2250" w:type="dxa"/>
            <w:vMerge/>
            <w:vAlign w:val="center"/>
            <w:hideMark/>
          </w:tcPr>
          <w:p w14:paraId="232AC292" w14:textId="77777777" w:rsidR="00A0538B" w:rsidRPr="000B000C" w:rsidRDefault="00A0538B" w:rsidP="00A0538B">
            <w:pPr>
              <w:suppressAutoHyphens/>
              <w:rPr>
                <w:rFonts w:ascii="Tahoma" w:hAnsi="Tahoma" w:cs="Tahoma"/>
                <w:color w:val="000000"/>
                <w:sz w:val="14"/>
                <w:szCs w:val="14"/>
              </w:rPr>
            </w:pPr>
          </w:p>
        </w:tc>
        <w:tc>
          <w:tcPr>
            <w:tcW w:w="1009" w:type="dxa"/>
            <w:vMerge/>
            <w:vAlign w:val="center"/>
            <w:hideMark/>
          </w:tcPr>
          <w:p w14:paraId="3A77304F" w14:textId="77777777" w:rsidR="00A0538B" w:rsidRPr="000B000C" w:rsidRDefault="00A0538B" w:rsidP="00A0538B">
            <w:pPr>
              <w:suppressAutoHyphens/>
              <w:rPr>
                <w:rFonts w:ascii="Tahoma" w:hAnsi="Tahoma" w:cs="Tahoma"/>
                <w:sz w:val="14"/>
                <w:szCs w:val="14"/>
              </w:rPr>
            </w:pPr>
          </w:p>
        </w:tc>
        <w:tc>
          <w:tcPr>
            <w:tcW w:w="1701" w:type="dxa"/>
            <w:vMerge/>
            <w:vAlign w:val="center"/>
            <w:hideMark/>
          </w:tcPr>
          <w:p w14:paraId="0985154D" w14:textId="77777777" w:rsidR="00A0538B" w:rsidRPr="000B000C" w:rsidRDefault="00A0538B" w:rsidP="00A0538B">
            <w:pPr>
              <w:suppressAutoHyphens/>
              <w:rPr>
                <w:rFonts w:ascii="Tahoma" w:hAnsi="Tahoma" w:cs="Tahoma"/>
                <w:sz w:val="14"/>
                <w:szCs w:val="14"/>
              </w:rPr>
            </w:pPr>
          </w:p>
        </w:tc>
        <w:tc>
          <w:tcPr>
            <w:tcW w:w="2401" w:type="dxa"/>
            <w:vMerge/>
            <w:vAlign w:val="center"/>
            <w:hideMark/>
          </w:tcPr>
          <w:p w14:paraId="518EF334" w14:textId="77777777" w:rsidR="00A0538B" w:rsidRPr="000B000C" w:rsidRDefault="00A0538B" w:rsidP="00A0538B">
            <w:pPr>
              <w:suppressAutoHyphens/>
              <w:rPr>
                <w:rFonts w:ascii="Tahoma" w:hAnsi="Tahoma" w:cs="Tahoma"/>
                <w:sz w:val="14"/>
                <w:szCs w:val="14"/>
              </w:rPr>
            </w:pPr>
          </w:p>
        </w:tc>
      </w:tr>
      <w:tr w:rsidR="00817413" w:rsidRPr="00896FBE" w14:paraId="202D3B53" w14:textId="77777777" w:rsidTr="00DB4DCC">
        <w:trPr>
          <w:trHeight w:val="300"/>
        </w:trPr>
        <w:tc>
          <w:tcPr>
            <w:tcW w:w="5214" w:type="dxa"/>
            <w:shd w:val="clear" w:color="auto" w:fill="auto"/>
            <w:vAlign w:val="center"/>
            <w:hideMark/>
          </w:tcPr>
          <w:p w14:paraId="62599255" w14:textId="2F5EEB80" w:rsidR="00817413" w:rsidRPr="00817413" w:rsidRDefault="00817413" w:rsidP="00817413">
            <w:pPr>
              <w:suppressAutoHyphens/>
              <w:rPr>
                <w:rFonts w:ascii="Tahoma" w:hAnsi="Tahoma" w:cs="Tahoma"/>
                <w:b/>
                <w:bCs/>
                <w:sz w:val="14"/>
                <w:szCs w:val="14"/>
                <w:highlight w:val="yellow"/>
              </w:rPr>
            </w:pPr>
            <w:r w:rsidRPr="00817413">
              <w:rPr>
                <w:rFonts w:ascii="Tahoma" w:hAnsi="Tahoma" w:cs="Tahoma"/>
                <w:b/>
                <w:bCs/>
                <w:sz w:val="14"/>
                <w:szCs w:val="14"/>
              </w:rPr>
              <w:t xml:space="preserve">Пусконаладочные работы  </w:t>
            </w:r>
          </w:p>
        </w:tc>
        <w:tc>
          <w:tcPr>
            <w:tcW w:w="2446" w:type="dxa"/>
            <w:shd w:val="clear" w:color="auto" w:fill="auto"/>
            <w:vAlign w:val="center"/>
            <w:hideMark/>
          </w:tcPr>
          <w:p w14:paraId="214FBCAB" w14:textId="046E5773" w:rsidR="00817413" w:rsidRPr="000B000C" w:rsidRDefault="00817413" w:rsidP="00817413">
            <w:pPr>
              <w:suppressAutoHyphens/>
              <w:rPr>
                <w:rFonts w:ascii="Tahoma" w:hAnsi="Tahoma" w:cs="Tahoma"/>
                <w:sz w:val="14"/>
                <w:szCs w:val="14"/>
              </w:rPr>
            </w:pPr>
            <w:r w:rsidRPr="000B000C">
              <w:rPr>
                <w:rFonts w:ascii="Calibri" w:hAnsi="Calibri" w:cs="Calibri"/>
                <w:sz w:val="14"/>
                <w:szCs w:val="14"/>
              </w:rPr>
              <w:t> </w:t>
            </w:r>
          </w:p>
        </w:tc>
        <w:tc>
          <w:tcPr>
            <w:tcW w:w="2250" w:type="dxa"/>
            <w:vMerge/>
            <w:vAlign w:val="center"/>
            <w:hideMark/>
          </w:tcPr>
          <w:p w14:paraId="0B05B448" w14:textId="77777777" w:rsidR="00817413" w:rsidRPr="000B000C" w:rsidRDefault="00817413" w:rsidP="00817413">
            <w:pPr>
              <w:suppressAutoHyphens/>
              <w:rPr>
                <w:rFonts w:ascii="Tahoma" w:hAnsi="Tahoma" w:cs="Tahoma"/>
                <w:color w:val="000000"/>
                <w:sz w:val="14"/>
                <w:szCs w:val="14"/>
              </w:rPr>
            </w:pPr>
          </w:p>
        </w:tc>
        <w:tc>
          <w:tcPr>
            <w:tcW w:w="1009" w:type="dxa"/>
            <w:shd w:val="clear" w:color="auto" w:fill="auto"/>
            <w:vAlign w:val="center"/>
            <w:hideMark/>
          </w:tcPr>
          <w:p w14:paraId="74E1DE8F" w14:textId="7374EB1B" w:rsidR="00817413" w:rsidRPr="000B000C" w:rsidRDefault="00817413" w:rsidP="00817413">
            <w:pPr>
              <w:suppressAutoHyphens/>
              <w:rPr>
                <w:rFonts w:ascii="Tahoma" w:hAnsi="Tahoma" w:cs="Tahoma"/>
                <w:sz w:val="14"/>
                <w:szCs w:val="14"/>
              </w:rPr>
            </w:pPr>
            <w:r w:rsidRPr="000B000C">
              <w:rPr>
                <w:rFonts w:ascii="Calibri" w:hAnsi="Calibri" w:cs="Calibri"/>
                <w:sz w:val="14"/>
                <w:szCs w:val="14"/>
              </w:rPr>
              <w:t> </w:t>
            </w:r>
          </w:p>
        </w:tc>
        <w:tc>
          <w:tcPr>
            <w:tcW w:w="1701" w:type="dxa"/>
            <w:shd w:val="clear" w:color="auto" w:fill="auto"/>
            <w:vAlign w:val="center"/>
            <w:hideMark/>
          </w:tcPr>
          <w:p w14:paraId="1823FAD4" w14:textId="40F11646" w:rsidR="00817413" w:rsidRPr="000B000C" w:rsidRDefault="00817413" w:rsidP="00817413">
            <w:pPr>
              <w:suppressAutoHyphens/>
              <w:rPr>
                <w:rFonts w:ascii="Tahoma" w:hAnsi="Tahoma" w:cs="Tahoma"/>
                <w:sz w:val="14"/>
                <w:szCs w:val="14"/>
              </w:rPr>
            </w:pPr>
            <w:r w:rsidRPr="000B000C">
              <w:rPr>
                <w:rFonts w:ascii="Calibri" w:hAnsi="Calibri" w:cs="Calibri"/>
                <w:sz w:val="14"/>
                <w:szCs w:val="14"/>
              </w:rPr>
              <w:t> </w:t>
            </w:r>
          </w:p>
        </w:tc>
        <w:tc>
          <w:tcPr>
            <w:tcW w:w="2401" w:type="dxa"/>
            <w:shd w:val="clear" w:color="auto" w:fill="auto"/>
            <w:vAlign w:val="center"/>
            <w:hideMark/>
          </w:tcPr>
          <w:p w14:paraId="375A59A1" w14:textId="4E62E578" w:rsidR="00817413" w:rsidRPr="000B000C" w:rsidRDefault="00817413" w:rsidP="00817413">
            <w:pPr>
              <w:suppressAutoHyphens/>
              <w:jc w:val="center"/>
              <w:rPr>
                <w:rFonts w:ascii="Tahoma" w:hAnsi="Tahoma" w:cs="Tahoma"/>
                <w:b/>
                <w:bCs/>
                <w:color w:val="000000"/>
                <w:sz w:val="14"/>
                <w:szCs w:val="14"/>
              </w:rPr>
            </w:pPr>
            <w:r w:rsidRPr="000B000C">
              <w:rPr>
                <w:rFonts w:ascii="Tahoma" w:hAnsi="Tahoma" w:cs="Tahoma"/>
                <w:b/>
                <w:bCs/>
                <w:color w:val="000000"/>
                <w:sz w:val="14"/>
                <w:szCs w:val="14"/>
              </w:rPr>
              <w:t>9 717 910,50</w:t>
            </w:r>
          </w:p>
        </w:tc>
      </w:tr>
      <w:tr w:rsidR="00817413" w:rsidRPr="00896FBE" w14:paraId="6EBA2B11" w14:textId="77777777" w:rsidTr="00DB4DCC">
        <w:trPr>
          <w:trHeight w:val="183"/>
        </w:trPr>
        <w:tc>
          <w:tcPr>
            <w:tcW w:w="5214" w:type="dxa"/>
            <w:shd w:val="clear" w:color="auto" w:fill="auto"/>
            <w:vAlign w:val="center"/>
            <w:hideMark/>
          </w:tcPr>
          <w:p w14:paraId="2AFC55C2" w14:textId="4CD6359C" w:rsidR="00817413" w:rsidRPr="00817413" w:rsidRDefault="00817413" w:rsidP="00817413">
            <w:pPr>
              <w:suppressAutoHyphens/>
              <w:rPr>
                <w:rFonts w:ascii="Tahoma" w:hAnsi="Tahoma" w:cs="Tahoma"/>
                <w:sz w:val="14"/>
                <w:szCs w:val="14"/>
                <w:highlight w:val="yellow"/>
              </w:rPr>
            </w:pPr>
            <w:r w:rsidRPr="00817413">
              <w:rPr>
                <w:rFonts w:ascii="Tahoma" w:hAnsi="Tahoma" w:cs="Tahoma"/>
                <w:sz w:val="14"/>
                <w:szCs w:val="14"/>
              </w:rPr>
              <w:t>Комплекс работ, выполняемых в период подготовки и проведения индивидуальных испытаний и комплексного опробования Оборудования</w:t>
            </w:r>
          </w:p>
        </w:tc>
        <w:tc>
          <w:tcPr>
            <w:tcW w:w="2446" w:type="dxa"/>
            <w:shd w:val="clear" w:color="auto" w:fill="auto"/>
            <w:vAlign w:val="center"/>
            <w:hideMark/>
          </w:tcPr>
          <w:p w14:paraId="2D72C60D" w14:textId="3249AC4F" w:rsidR="00817413" w:rsidRPr="000B000C" w:rsidRDefault="00817413" w:rsidP="00817413">
            <w:pPr>
              <w:suppressAutoHyphens/>
              <w:jc w:val="center"/>
              <w:rPr>
                <w:rFonts w:ascii="Tahoma" w:hAnsi="Tahoma" w:cs="Tahoma"/>
                <w:sz w:val="14"/>
                <w:szCs w:val="14"/>
              </w:rPr>
            </w:pPr>
            <w:r w:rsidRPr="000B000C">
              <w:rPr>
                <w:rFonts w:ascii="Tahoma" w:hAnsi="Tahoma" w:cs="Tahoma"/>
                <w:sz w:val="14"/>
                <w:szCs w:val="14"/>
              </w:rPr>
              <w:t>357 103,93</w:t>
            </w:r>
          </w:p>
        </w:tc>
        <w:tc>
          <w:tcPr>
            <w:tcW w:w="2250" w:type="dxa"/>
            <w:vMerge/>
            <w:vAlign w:val="center"/>
            <w:hideMark/>
          </w:tcPr>
          <w:p w14:paraId="27249AA5" w14:textId="77777777" w:rsidR="00817413" w:rsidRPr="000B000C" w:rsidRDefault="00817413" w:rsidP="00817413">
            <w:pPr>
              <w:suppressAutoHyphens/>
              <w:rPr>
                <w:rFonts w:ascii="Tahoma" w:hAnsi="Tahoma" w:cs="Tahoma"/>
                <w:color w:val="000000"/>
                <w:sz w:val="14"/>
                <w:szCs w:val="14"/>
              </w:rPr>
            </w:pPr>
          </w:p>
        </w:tc>
        <w:tc>
          <w:tcPr>
            <w:tcW w:w="1009" w:type="dxa"/>
            <w:shd w:val="clear" w:color="auto" w:fill="auto"/>
            <w:vAlign w:val="center"/>
            <w:hideMark/>
          </w:tcPr>
          <w:p w14:paraId="424D6F14" w14:textId="75350482" w:rsidR="00817413" w:rsidRPr="000B000C" w:rsidRDefault="00817413" w:rsidP="00817413">
            <w:pPr>
              <w:suppressAutoHyphens/>
              <w:jc w:val="center"/>
              <w:rPr>
                <w:rFonts w:ascii="Tahoma" w:hAnsi="Tahoma" w:cs="Tahoma"/>
                <w:sz w:val="14"/>
                <w:szCs w:val="14"/>
              </w:rPr>
            </w:pPr>
            <w:r w:rsidRPr="000B000C">
              <w:rPr>
                <w:rFonts w:ascii="Tahoma" w:hAnsi="Tahoma" w:cs="Tahoma"/>
                <w:sz w:val="14"/>
                <w:szCs w:val="14"/>
              </w:rPr>
              <w:t>участок</w:t>
            </w:r>
          </w:p>
        </w:tc>
        <w:tc>
          <w:tcPr>
            <w:tcW w:w="1701" w:type="dxa"/>
            <w:shd w:val="clear" w:color="auto" w:fill="auto"/>
            <w:vAlign w:val="center"/>
            <w:hideMark/>
          </w:tcPr>
          <w:p w14:paraId="2FAB2284" w14:textId="6BDA8212" w:rsidR="00817413" w:rsidRPr="000B000C" w:rsidRDefault="00817413" w:rsidP="00817413">
            <w:pPr>
              <w:suppressAutoHyphens/>
              <w:jc w:val="center"/>
              <w:rPr>
                <w:rFonts w:ascii="Tahoma" w:hAnsi="Tahoma" w:cs="Tahoma"/>
                <w:sz w:val="14"/>
                <w:szCs w:val="14"/>
              </w:rPr>
            </w:pPr>
            <w:r w:rsidRPr="000B000C">
              <w:rPr>
                <w:rFonts w:ascii="Tahoma" w:hAnsi="Tahoma" w:cs="Tahoma"/>
                <w:sz w:val="14"/>
                <w:szCs w:val="14"/>
              </w:rPr>
              <w:t>25,000</w:t>
            </w:r>
          </w:p>
        </w:tc>
        <w:tc>
          <w:tcPr>
            <w:tcW w:w="2401" w:type="dxa"/>
            <w:shd w:val="clear" w:color="auto" w:fill="auto"/>
            <w:vAlign w:val="center"/>
            <w:hideMark/>
          </w:tcPr>
          <w:p w14:paraId="5357EA09" w14:textId="42296E53" w:rsidR="00817413" w:rsidRPr="000B000C" w:rsidRDefault="00817413" w:rsidP="00817413">
            <w:pPr>
              <w:suppressAutoHyphens/>
              <w:jc w:val="center"/>
              <w:rPr>
                <w:rFonts w:ascii="Tahoma" w:hAnsi="Tahoma" w:cs="Tahoma"/>
                <w:sz w:val="14"/>
                <w:szCs w:val="14"/>
              </w:rPr>
            </w:pPr>
            <w:r w:rsidRPr="000B000C">
              <w:rPr>
                <w:rFonts w:ascii="Tahoma" w:hAnsi="Tahoma" w:cs="Tahoma"/>
                <w:sz w:val="14"/>
                <w:szCs w:val="14"/>
              </w:rPr>
              <w:t xml:space="preserve">                                                                   8 927 598,25   </w:t>
            </w:r>
          </w:p>
        </w:tc>
      </w:tr>
      <w:tr w:rsidR="00817413" w:rsidRPr="00896FBE" w14:paraId="5A3BBD6B" w14:textId="77777777" w:rsidTr="00DB4DCC">
        <w:trPr>
          <w:trHeight w:val="259"/>
        </w:trPr>
        <w:tc>
          <w:tcPr>
            <w:tcW w:w="5214" w:type="dxa"/>
            <w:shd w:val="clear" w:color="auto" w:fill="auto"/>
            <w:vAlign w:val="center"/>
            <w:hideMark/>
          </w:tcPr>
          <w:p w14:paraId="4B0A12FB" w14:textId="5DF68E16" w:rsidR="00817413" w:rsidRPr="00817413" w:rsidRDefault="00817413" w:rsidP="00817413">
            <w:pPr>
              <w:suppressAutoHyphens/>
              <w:rPr>
                <w:rFonts w:ascii="Tahoma" w:hAnsi="Tahoma" w:cs="Tahoma"/>
                <w:sz w:val="14"/>
                <w:szCs w:val="14"/>
                <w:highlight w:val="yellow"/>
              </w:rPr>
            </w:pPr>
            <w:r w:rsidRPr="00817413">
              <w:rPr>
                <w:rFonts w:ascii="Tahoma" w:hAnsi="Tahoma" w:cs="Tahoma"/>
                <w:sz w:val="14"/>
                <w:szCs w:val="14"/>
              </w:rPr>
              <w:t>Пусконаладочные работы шита учета</w:t>
            </w:r>
          </w:p>
        </w:tc>
        <w:tc>
          <w:tcPr>
            <w:tcW w:w="2446" w:type="dxa"/>
            <w:shd w:val="clear" w:color="auto" w:fill="auto"/>
            <w:vAlign w:val="center"/>
            <w:hideMark/>
          </w:tcPr>
          <w:p w14:paraId="5C87145A" w14:textId="128116D0" w:rsidR="00817413" w:rsidRPr="000B000C" w:rsidRDefault="00817413" w:rsidP="00817413">
            <w:pPr>
              <w:suppressAutoHyphens/>
              <w:jc w:val="center"/>
              <w:rPr>
                <w:rFonts w:ascii="Tahoma" w:hAnsi="Tahoma" w:cs="Tahoma"/>
                <w:sz w:val="14"/>
                <w:szCs w:val="14"/>
              </w:rPr>
            </w:pPr>
            <w:r w:rsidRPr="000B000C">
              <w:rPr>
                <w:rFonts w:ascii="Tahoma" w:hAnsi="Tahoma" w:cs="Tahoma"/>
                <w:sz w:val="14"/>
                <w:szCs w:val="14"/>
              </w:rPr>
              <w:t>31 612,49</w:t>
            </w:r>
          </w:p>
        </w:tc>
        <w:tc>
          <w:tcPr>
            <w:tcW w:w="2250" w:type="dxa"/>
            <w:vMerge/>
            <w:vAlign w:val="center"/>
            <w:hideMark/>
          </w:tcPr>
          <w:p w14:paraId="4524B37C" w14:textId="77777777" w:rsidR="00817413" w:rsidRPr="000B000C" w:rsidRDefault="00817413" w:rsidP="00817413">
            <w:pPr>
              <w:suppressAutoHyphens/>
              <w:rPr>
                <w:rFonts w:ascii="Tahoma" w:hAnsi="Tahoma" w:cs="Tahoma"/>
                <w:color w:val="000000"/>
                <w:sz w:val="14"/>
                <w:szCs w:val="14"/>
              </w:rPr>
            </w:pPr>
          </w:p>
        </w:tc>
        <w:tc>
          <w:tcPr>
            <w:tcW w:w="1009" w:type="dxa"/>
            <w:shd w:val="clear" w:color="auto" w:fill="auto"/>
            <w:vAlign w:val="center"/>
            <w:hideMark/>
          </w:tcPr>
          <w:p w14:paraId="2C068061" w14:textId="50D5CF59" w:rsidR="00817413" w:rsidRPr="000B000C" w:rsidRDefault="00817413" w:rsidP="00817413">
            <w:pPr>
              <w:suppressAutoHyphens/>
              <w:jc w:val="center"/>
              <w:rPr>
                <w:rFonts w:ascii="Tahoma" w:hAnsi="Tahoma" w:cs="Tahoma"/>
                <w:sz w:val="14"/>
                <w:szCs w:val="14"/>
              </w:rPr>
            </w:pPr>
            <w:proofErr w:type="spellStart"/>
            <w:r w:rsidRPr="000B000C">
              <w:rPr>
                <w:rFonts w:ascii="Tahoma" w:hAnsi="Tahoma" w:cs="Tahoma"/>
                <w:sz w:val="14"/>
                <w:szCs w:val="14"/>
              </w:rPr>
              <w:t>шт</w:t>
            </w:r>
            <w:proofErr w:type="spellEnd"/>
          </w:p>
        </w:tc>
        <w:tc>
          <w:tcPr>
            <w:tcW w:w="1701" w:type="dxa"/>
            <w:shd w:val="clear" w:color="auto" w:fill="auto"/>
            <w:vAlign w:val="center"/>
            <w:hideMark/>
          </w:tcPr>
          <w:p w14:paraId="1077C509" w14:textId="19B13D6D" w:rsidR="00817413" w:rsidRPr="000B000C" w:rsidRDefault="00817413" w:rsidP="00817413">
            <w:pPr>
              <w:suppressAutoHyphens/>
              <w:jc w:val="center"/>
              <w:rPr>
                <w:rFonts w:ascii="Tahoma" w:hAnsi="Tahoma" w:cs="Tahoma"/>
                <w:sz w:val="14"/>
                <w:szCs w:val="14"/>
              </w:rPr>
            </w:pPr>
            <w:r w:rsidRPr="000B000C">
              <w:rPr>
                <w:rFonts w:ascii="Tahoma" w:hAnsi="Tahoma" w:cs="Tahoma"/>
                <w:sz w:val="14"/>
                <w:szCs w:val="14"/>
              </w:rPr>
              <w:t>25,000</w:t>
            </w:r>
          </w:p>
        </w:tc>
        <w:tc>
          <w:tcPr>
            <w:tcW w:w="2401" w:type="dxa"/>
            <w:shd w:val="clear" w:color="auto" w:fill="auto"/>
            <w:vAlign w:val="center"/>
            <w:hideMark/>
          </w:tcPr>
          <w:p w14:paraId="5DCE9BCC" w14:textId="4EE16087" w:rsidR="00817413" w:rsidRPr="000B000C" w:rsidRDefault="00817413" w:rsidP="00817413">
            <w:pPr>
              <w:suppressAutoHyphens/>
              <w:jc w:val="center"/>
              <w:rPr>
                <w:rFonts w:ascii="Tahoma" w:hAnsi="Tahoma" w:cs="Tahoma"/>
                <w:sz w:val="14"/>
                <w:szCs w:val="14"/>
              </w:rPr>
            </w:pPr>
            <w:r w:rsidRPr="000B000C">
              <w:rPr>
                <w:rFonts w:ascii="Tahoma" w:hAnsi="Tahoma" w:cs="Tahoma"/>
                <w:sz w:val="14"/>
                <w:szCs w:val="14"/>
              </w:rPr>
              <w:t xml:space="preserve">                                                                      790 312,25   </w:t>
            </w:r>
          </w:p>
        </w:tc>
      </w:tr>
      <w:tr w:rsidR="00FB0D62" w:rsidRPr="00896FBE" w14:paraId="68BE54B4" w14:textId="77777777" w:rsidTr="00DB4DCC">
        <w:trPr>
          <w:trHeight w:val="257"/>
        </w:trPr>
        <w:tc>
          <w:tcPr>
            <w:tcW w:w="5214" w:type="dxa"/>
            <w:shd w:val="clear" w:color="auto" w:fill="auto"/>
            <w:vAlign w:val="center"/>
            <w:hideMark/>
          </w:tcPr>
          <w:p w14:paraId="3692964D" w14:textId="70E9CBEA" w:rsidR="00FB0D62" w:rsidRPr="00FB0D62" w:rsidRDefault="00FB0D62" w:rsidP="00FB0D62">
            <w:pPr>
              <w:suppressAutoHyphens/>
              <w:rPr>
                <w:rFonts w:ascii="Tahoma" w:hAnsi="Tahoma" w:cs="Tahoma"/>
                <w:b/>
                <w:bCs/>
                <w:color w:val="000000"/>
                <w:sz w:val="14"/>
                <w:szCs w:val="14"/>
              </w:rPr>
            </w:pPr>
            <w:r w:rsidRPr="00FB0D62">
              <w:rPr>
                <w:rFonts w:ascii="Tahoma" w:hAnsi="Tahoma" w:cs="Tahoma"/>
                <w:b/>
                <w:bCs/>
                <w:color w:val="000000"/>
                <w:sz w:val="14"/>
                <w:szCs w:val="14"/>
              </w:rPr>
              <w:t>Услуги по получению разрешительной документации, включая:</w:t>
            </w:r>
          </w:p>
        </w:tc>
        <w:tc>
          <w:tcPr>
            <w:tcW w:w="2446" w:type="dxa"/>
            <w:shd w:val="clear" w:color="auto" w:fill="auto"/>
            <w:vAlign w:val="center"/>
            <w:hideMark/>
          </w:tcPr>
          <w:p w14:paraId="309CCE7B" w14:textId="3A4E2A2D" w:rsidR="00FB0D62" w:rsidRPr="001E5C50" w:rsidRDefault="00FB0D62" w:rsidP="00FB0D62">
            <w:pPr>
              <w:suppressAutoHyphens/>
              <w:rPr>
                <w:rFonts w:ascii="Tahoma" w:hAnsi="Tahoma" w:cs="Tahoma"/>
                <w:color w:val="000000"/>
                <w:sz w:val="14"/>
                <w:szCs w:val="14"/>
              </w:rPr>
            </w:pPr>
            <w:r w:rsidRPr="001E5C50">
              <w:rPr>
                <w:rFonts w:ascii="Tahoma" w:hAnsi="Tahoma" w:cs="Tahoma"/>
                <w:color w:val="000000"/>
                <w:sz w:val="14"/>
                <w:szCs w:val="14"/>
              </w:rPr>
              <w:t> </w:t>
            </w:r>
          </w:p>
        </w:tc>
        <w:tc>
          <w:tcPr>
            <w:tcW w:w="2250" w:type="dxa"/>
            <w:vMerge/>
            <w:vAlign w:val="center"/>
            <w:hideMark/>
          </w:tcPr>
          <w:p w14:paraId="0AAA1B9B" w14:textId="77777777" w:rsidR="00FB0D62" w:rsidRPr="001E5C50" w:rsidRDefault="00FB0D62" w:rsidP="00FB0D62">
            <w:pPr>
              <w:suppressAutoHyphens/>
              <w:rPr>
                <w:rFonts w:ascii="Tahoma" w:hAnsi="Tahoma" w:cs="Tahoma"/>
                <w:color w:val="000000"/>
                <w:sz w:val="14"/>
                <w:szCs w:val="14"/>
              </w:rPr>
            </w:pPr>
          </w:p>
        </w:tc>
        <w:tc>
          <w:tcPr>
            <w:tcW w:w="1009" w:type="dxa"/>
            <w:shd w:val="clear" w:color="auto" w:fill="auto"/>
            <w:vAlign w:val="center"/>
            <w:hideMark/>
          </w:tcPr>
          <w:p w14:paraId="3AF1B165" w14:textId="065993D7" w:rsidR="00FB0D62" w:rsidRPr="001E5C50" w:rsidRDefault="00FB0D62" w:rsidP="00FB0D62">
            <w:pPr>
              <w:suppressAutoHyphens/>
              <w:rPr>
                <w:rFonts w:ascii="Tahoma" w:hAnsi="Tahoma" w:cs="Tahoma"/>
                <w:color w:val="000000"/>
                <w:sz w:val="14"/>
                <w:szCs w:val="14"/>
              </w:rPr>
            </w:pPr>
            <w:r w:rsidRPr="001E5C50">
              <w:rPr>
                <w:rFonts w:ascii="Tahoma" w:hAnsi="Tahoma" w:cs="Tahoma"/>
                <w:color w:val="000000"/>
                <w:sz w:val="14"/>
                <w:szCs w:val="14"/>
              </w:rPr>
              <w:t> </w:t>
            </w:r>
          </w:p>
        </w:tc>
        <w:tc>
          <w:tcPr>
            <w:tcW w:w="1701" w:type="dxa"/>
            <w:shd w:val="clear" w:color="auto" w:fill="auto"/>
            <w:vAlign w:val="center"/>
            <w:hideMark/>
          </w:tcPr>
          <w:p w14:paraId="652F5059" w14:textId="711DA531" w:rsidR="00FB0D62" w:rsidRPr="001E5C50" w:rsidRDefault="00FB0D62" w:rsidP="00FB0D62">
            <w:pPr>
              <w:suppressAutoHyphens/>
              <w:rPr>
                <w:rFonts w:ascii="Tahoma" w:hAnsi="Tahoma" w:cs="Tahoma"/>
                <w:color w:val="000000"/>
                <w:sz w:val="14"/>
                <w:szCs w:val="14"/>
              </w:rPr>
            </w:pPr>
            <w:r w:rsidRPr="001E5C50">
              <w:rPr>
                <w:rFonts w:ascii="Tahoma" w:hAnsi="Tahoma" w:cs="Tahoma"/>
                <w:color w:val="000000"/>
                <w:sz w:val="14"/>
                <w:szCs w:val="14"/>
              </w:rPr>
              <w:t> </w:t>
            </w:r>
          </w:p>
        </w:tc>
        <w:tc>
          <w:tcPr>
            <w:tcW w:w="2401" w:type="dxa"/>
            <w:shd w:val="clear" w:color="auto" w:fill="auto"/>
            <w:vAlign w:val="center"/>
            <w:hideMark/>
          </w:tcPr>
          <w:p w14:paraId="632A4C4F" w14:textId="45A0F136" w:rsidR="00FB0D62" w:rsidRPr="001E5C50" w:rsidRDefault="00FB0D62" w:rsidP="00FB0D62">
            <w:pPr>
              <w:suppressAutoHyphens/>
              <w:jc w:val="center"/>
              <w:rPr>
                <w:rFonts w:ascii="Tahoma" w:hAnsi="Tahoma" w:cs="Tahoma"/>
                <w:b/>
                <w:bCs/>
                <w:color w:val="000000"/>
                <w:sz w:val="14"/>
                <w:szCs w:val="14"/>
              </w:rPr>
            </w:pPr>
            <w:r w:rsidRPr="001E5C50">
              <w:rPr>
                <w:rFonts w:ascii="Tahoma" w:hAnsi="Tahoma" w:cs="Tahoma"/>
                <w:b/>
                <w:bCs/>
                <w:color w:val="000000"/>
                <w:sz w:val="14"/>
                <w:szCs w:val="14"/>
              </w:rPr>
              <w:t>988 732,56</w:t>
            </w:r>
          </w:p>
        </w:tc>
      </w:tr>
      <w:tr w:rsidR="00FB0D62" w:rsidRPr="00896FBE" w14:paraId="34534099" w14:textId="77777777" w:rsidTr="002100F1">
        <w:trPr>
          <w:trHeight w:val="375"/>
        </w:trPr>
        <w:tc>
          <w:tcPr>
            <w:tcW w:w="5214" w:type="dxa"/>
            <w:shd w:val="clear" w:color="auto" w:fill="auto"/>
            <w:vAlign w:val="center"/>
            <w:hideMark/>
          </w:tcPr>
          <w:p w14:paraId="4D380495" w14:textId="54D9C0DD" w:rsidR="00FB0D62" w:rsidRPr="00FB0D62" w:rsidRDefault="00FB0D62" w:rsidP="00FB0D62">
            <w:pPr>
              <w:suppressAutoHyphens/>
              <w:rPr>
                <w:rFonts w:ascii="Tahoma" w:hAnsi="Tahoma" w:cs="Tahoma"/>
                <w:color w:val="000000"/>
                <w:sz w:val="14"/>
                <w:szCs w:val="14"/>
              </w:rPr>
            </w:pPr>
            <w:r w:rsidRPr="00FB0D62">
              <w:rPr>
                <w:rFonts w:ascii="Tahoma" w:hAnsi="Tahoma" w:cs="Tahoma"/>
                <w:color w:val="000000"/>
                <w:sz w:val="14"/>
                <w:szCs w:val="14"/>
              </w:rPr>
              <w:t xml:space="preserve">разработку проекта планировки территории при площади </w:t>
            </w:r>
            <w:proofErr w:type="spellStart"/>
            <w:r w:rsidRPr="00FB0D62">
              <w:rPr>
                <w:rFonts w:ascii="Tahoma" w:hAnsi="Tahoma" w:cs="Tahoma"/>
                <w:color w:val="000000"/>
                <w:sz w:val="14"/>
                <w:szCs w:val="14"/>
              </w:rPr>
              <w:t>проектироумой</w:t>
            </w:r>
            <w:proofErr w:type="spellEnd"/>
            <w:r w:rsidRPr="00FB0D62">
              <w:rPr>
                <w:rFonts w:ascii="Tahoma" w:hAnsi="Tahoma" w:cs="Tahoma"/>
                <w:color w:val="000000"/>
                <w:sz w:val="14"/>
                <w:szCs w:val="14"/>
              </w:rPr>
              <w:t xml:space="preserve"> территории: свыше 0,5 до 5 га, (1 га)</w:t>
            </w:r>
          </w:p>
        </w:tc>
        <w:tc>
          <w:tcPr>
            <w:tcW w:w="2446" w:type="dxa"/>
            <w:shd w:val="clear" w:color="auto" w:fill="auto"/>
            <w:vAlign w:val="center"/>
            <w:hideMark/>
          </w:tcPr>
          <w:p w14:paraId="7914A590" w14:textId="372CAF2A"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783 257,90</w:t>
            </w:r>
          </w:p>
        </w:tc>
        <w:tc>
          <w:tcPr>
            <w:tcW w:w="2250" w:type="dxa"/>
            <w:vMerge/>
            <w:vAlign w:val="center"/>
            <w:hideMark/>
          </w:tcPr>
          <w:p w14:paraId="28208990" w14:textId="77777777" w:rsidR="00FB0D62" w:rsidRPr="001E5C50" w:rsidRDefault="00FB0D62" w:rsidP="00FB0D62">
            <w:pPr>
              <w:suppressAutoHyphens/>
              <w:rPr>
                <w:rFonts w:ascii="Tahoma" w:hAnsi="Tahoma" w:cs="Tahoma"/>
                <w:color w:val="000000"/>
                <w:sz w:val="14"/>
                <w:szCs w:val="14"/>
              </w:rPr>
            </w:pPr>
          </w:p>
        </w:tc>
        <w:tc>
          <w:tcPr>
            <w:tcW w:w="1009" w:type="dxa"/>
            <w:shd w:val="clear" w:color="auto" w:fill="auto"/>
            <w:vAlign w:val="center"/>
            <w:hideMark/>
          </w:tcPr>
          <w:p w14:paraId="034A23B8" w14:textId="5B70AD2A"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га</w:t>
            </w:r>
          </w:p>
        </w:tc>
        <w:tc>
          <w:tcPr>
            <w:tcW w:w="1701" w:type="dxa"/>
            <w:shd w:val="clear" w:color="auto" w:fill="auto"/>
            <w:noWrap/>
            <w:vAlign w:val="center"/>
            <w:hideMark/>
          </w:tcPr>
          <w:p w14:paraId="4E490B7B" w14:textId="57D629B1"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0,541</w:t>
            </w:r>
          </w:p>
        </w:tc>
        <w:tc>
          <w:tcPr>
            <w:tcW w:w="2401" w:type="dxa"/>
            <w:shd w:val="clear" w:color="auto" w:fill="auto"/>
            <w:vAlign w:val="center"/>
            <w:hideMark/>
          </w:tcPr>
          <w:p w14:paraId="634A4C05" w14:textId="7BD75E91"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 xml:space="preserve">                                                                      423 742,52   </w:t>
            </w:r>
          </w:p>
        </w:tc>
      </w:tr>
      <w:tr w:rsidR="00FB0D62" w:rsidRPr="00896FBE" w14:paraId="68CB348F" w14:textId="77777777" w:rsidTr="002100F1">
        <w:trPr>
          <w:trHeight w:val="375"/>
        </w:trPr>
        <w:tc>
          <w:tcPr>
            <w:tcW w:w="5214" w:type="dxa"/>
            <w:shd w:val="clear" w:color="auto" w:fill="auto"/>
            <w:vAlign w:val="center"/>
            <w:hideMark/>
          </w:tcPr>
          <w:p w14:paraId="63976899" w14:textId="7199BAC8" w:rsidR="00FB0D62" w:rsidRPr="00FB0D62" w:rsidRDefault="00FB0D62" w:rsidP="00FB0D62">
            <w:pPr>
              <w:suppressAutoHyphens/>
              <w:rPr>
                <w:rFonts w:ascii="Tahoma" w:hAnsi="Tahoma" w:cs="Tahoma"/>
                <w:color w:val="000000"/>
                <w:sz w:val="14"/>
                <w:szCs w:val="14"/>
              </w:rPr>
            </w:pPr>
            <w:r w:rsidRPr="00FB0D62">
              <w:rPr>
                <w:rFonts w:ascii="Tahoma" w:hAnsi="Tahoma" w:cs="Tahoma"/>
                <w:color w:val="000000"/>
                <w:sz w:val="14"/>
                <w:szCs w:val="14"/>
              </w:rPr>
              <w:t xml:space="preserve">разработку проекта межевания территории ( площадь </w:t>
            </w:r>
            <w:proofErr w:type="spellStart"/>
            <w:r w:rsidRPr="00FB0D62">
              <w:rPr>
                <w:rFonts w:ascii="Tahoma" w:hAnsi="Tahoma" w:cs="Tahoma"/>
                <w:color w:val="000000"/>
                <w:sz w:val="14"/>
                <w:szCs w:val="14"/>
              </w:rPr>
              <w:t>проектироумой</w:t>
            </w:r>
            <w:proofErr w:type="spellEnd"/>
            <w:r w:rsidRPr="00FB0D62">
              <w:rPr>
                <w:rFonts w:ascii="Tahoma" w:hAnsi="Tahoma" w:cs="Tahoma"/>
                <w:color w:val="000000"/>
                <w:sz w:val="14"/>
                <w:szCs w:val="14"/>
              </w:rPr>
              <w:t xml:space="preserve"> территории - 1 га)</w:t>
            </w:r>
          </w:p>
        </w:tc>
        <w:tc>
          <w:tcPr>
            <w:tcW w:w="2446" w:type="dxa"/>
            <w:shd w:val="clear" w:color="auto" w:fill="auto"/>
            <w:vAlign w:val="center"/>
            <w:hideMark/>
          </w:tcPr>
          <w:p w14:paraId="429493C4" w14:textId="2A20470A"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1 044 343,87</w:t>
            </w:r>
          </w:p>
        </w:tc>
        <w:tc>
          <w:tcPr>
            <w:tcW w:w="2250" w:type="dxa"/>
            <w:vMerge/>
            <w:vAlign w:val="center"/>
            <w:hideMark/>
          </w:tcPr>
          <w:p w14:paraId="58F5AC67" w14:textId="77777777" w:rsidR="00FB0D62" w:rsidRPr="001E5C50" w:rsidRDefault="00FB0D62" w:rsidP="00FB0D62">
            <w:pPr>
              <w:suppressAutoHyphens/>
              <w:rPr>
                <w:rFonts w:ascii="Tahoma" w:hAnsi="Tahoma" w:cs="Tahoma"/>
                <w:color w:val="000000"/>
                <w:sz w:val="14"/>
                <w:szCs w:val="14"/>
              </w:rPr>
            </w:pPr>
          </w:p>
        </w:tc>
        <w:tc>
          <w:tcPr>
            <w:tcW w:w="1009" w:type="dxa"/>
            <w:shd w:val="clear" w:color="auto" w:fill="auto"/>
            <w:vAlign w:val="center"/>
            <w:hideMark/>
          </w:tcPr>
          <w:p w14:paraId="63E3E254" w14:textId="793AF3B2"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га</w:t>
            </w:r>
          </w:p>
        </w:tc>
        <w:tc>
          <w:tcPr>
            <w:tcW w:w="1701" w:type="dxa"/>
            <w:shd w:val="clear" w:color="auto" w:fill="auto"/>
            <w:noWrap/>
            <w:vAlign w:val="center"/>
            <w:hideMark/>
          </w:tcPr>
          <w:p w14:paraId="386E9479" w14:textId="5E78F5D7"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0,541</w:t>
            </w:r>
          </w:p>
        </w:tc>
        <w:tc>
          <w:tcPr>
            <w:tcW w:w="2401" w:type="dxa"/>
            <w:shd w:val="clear" w:color="auto" w:fill="auto"/>
            <w:vAlign w:val="center"/>
            <w:hideMark/>
          </w:tcPr>
          <w:p w14:paraId="0542A546" w14:textId="7003BEAE"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 xml:space="preserve">                                                                      564 990,03   </w:t>
            </w:r>
          </w:p>
        </w:tc>
      </w:tr>
      <w:tr w:rsidR="00FB0D62" w:rsidRPr="00896FBE" w14:paraId="4A6D9DED" w14:textId="77777777" w:rsidTr="002100F1">
        <w:trPr>
          <w:trHeight w:val="375"/>
        </w:trPr>
        <w:tc>
          <w:tcPr>
            <w:tcW w:w="5214" w:type="dxa"/>
            <w:shd w:val="clear" w:color="auto" w:fill="auto"/>
            <w:vAlign w:val="center"/>
            <w:hideMark/>
          </w:tcPr>
          <w:p w14:paraId="4C40CFFC" w14:textId="1AE486C2" w:rsidR="00FB0D62" w:rsidRPr="00FB0D62" w:rsidRDefault="00FB0D62" w:rsidP="00FB0D62">
            <w:pPr>
              <w:suppressAutoHyphens/>
              <w:rPr>
                <w:rFonts w:ascii="Tahoma" w:hAnsi="Tahoma" w:cs="Tahoma"/>
                <w:color w:val="000000"/>
                <w:sz w:val="14"/>
                <w:szCs w:val="14"/>
              </w:rPr>
            </w:pPr>
            <w:r w:rsidRPr="00FB0D62">
              <w:rPr>
                <w:rFonts w:ascii="Tahoma" w:hAnsi="Tahoma" w:cs="Tahoma"/>
                <w:b/>
                <w:bCs/>
                <w:color w:val="000000"/>
                <w:sz w:val="14"/>
                <w:szCs w:val="14"/>
              </w:rPr>
              <w:t>Оборудование</w:t>
            </w:r>
          </w:p>
        </w:tc>
        <w:tc>
          <w:tcPr>
            <w:tcW w:w="2446" w:type="dxa"/>
            <w:shd w:val="clear" w:color="auto" w:fill="auto"/>
            <w:vAlign w:val="center"/>
            <w:hideMark/>
          </w:tcPr>
          <w:p w14:paraId="6D77CC7D" w14:textId="1B857862"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 </w:t>
            </w:r>
          </w:p>
        </w:tc>
        <w:tc>
          <w:tcPr>
            <w:tcW w:w="2250" w:type="dxa"/>
            <w:vMerge/>
            <w:vAlign w:val="center"/>
            <w:hideMark/>
          </w:tcPr>
          <w:p w14:paraId="27ECBE5D" w14:textId="77777777" w:rsidR="00FB0D62" w:rsidRPr="001E5C50" w:rsidRDefault="00FB0D62" w:rsidP="00FB0D62">
            <w:pPr>
              <w:suppressAutoHyphens/>
              <w:rPr>
                <w:rFonts w:ascii="Tahoma" w:hAnsi="Tahoma" w:cs="Tahoma"/>
                <w:color w:val="000000"/>
                <w:sz w:val="14"/>
                <w:szCs w:val="14"/>
              </w:rPr>
            </w:pPr>
          </w:p>
        </w:tc>
        <w:tc>
          <w:tcPr>
            <w:tcW w:w="1009" w:type="dxa"/>
            <w:shd w:val="clear" w:color="auto" w:fill="auto"/>
            <w:vAlign w:val="center"/>
            <w:hideMark/>
          </w:tcPr>
          <w:p w14:paraId="404FBF71" w14:textId="38F2DBBF"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 </w:t>
            </w:r>
          </w:p>
        </w:tc>
        <w:tc>
          <w:tcPr>
            <w:tcW w:w="1701" w:type="dxa"/>
            <w:shd w:val="clear" w:color="auto" w:fill="auto"/>
            <w:noWrap/>
            <w:vAlign w:val="center"/>
            <w:hideMark/>
          </w:tcPr>
          <w:p w14:paraId="4E701ABB" w14:textId="086B0B64"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 </w:t>
            </w:r>
          </w:p>
        </w:tc>
        <w:tc>
          <w:tcPr>
            <w:tcW w:w="2401" w:type="dxa"/>
            <w:shd w:val="clear" w:color="auto" w:fill="auto"/>
            <w:vAlign w:val="center"/>
            <w:hideMark/>
          </w:tcPr>
          <w:p w14:paraId="3DBE591E" w14:textId="6B6423B7"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b/>
                <w:bCs/>
                <w:color w:val="000000"/>
                <w:sz w:val="14"/>
                <w:szCs w:val="14"/>
              </w:rPr>
              <w:t>10 068 047,00</w:t>
            </w:r>
          </w:p>
        </w:tc>
      </w:tr>
      <w:tr w:rsidR="00FB0D62" w:rsidRPr="00896FBE" w14:paraId="61B601F3" w14:textId="77777777" w:rsidTr="00DB4DCC">
        <w:trPr>
          <w:trHeight w:val="375"/>
        </w:trPr>
        <w:tc>
          <w:tcPr>
            <w:tcW w:w="5214" w:type="dxa"/>
            <w:shd w:val="clear" w:color="auto" w:fill="auto"/>
            <w:vAlign w:val="center"/>
            <w:hideMark/>
          </w:tcPr>
          <w:p w14:paraId="5C54AE24" w14:textId="7B7E433B" w:rsidR="00FB0D62" w:rsidRPr="00FB0D62" w:rsidRDefault="00FB0D62" w:rsidP="00FB0D62">
            <w:pPr>
              <w:suppressAutoHyphens/>
              <w:rPr>
                <w:rFonts w:ascii="Tahoma" w:hAnsi="Tahoma" w:cs="Tahoma"/>
                <w:color w:val="000000"/>
                <w:sz w:val="14"/>
                <w:szCs w:val="14"/>
              </w:rPr>
            </w:pPr>
            <w:r w:rsidRPr="00FB0D62">
              <w:rPr>
                <w:rFonts w:ascii="Tahoma" w:hAnsi="Tahoma" w:cs="Tahoma"/>
                <w:color w:val="000000"/>
                <w:sz w:val="14"/>
                <w:szCs w:val="14"/>
              </w:rPr>
              <w:t>Комплектная трансформаторная подстанция КТПН-160-6-0,4 УХЛ1 (ТСЛ УХЛ3)</w:t>
            </w:r>
          </w:p>
        </w:tc>
        <w:tc>
          <w:tcPr>
            <w:tcW w:w="2446" w:type="dxa"/>
            <w:shd w:val="clear" w:color="auto" w:fill="auto"/>
            <w:vAlign w:val="center"/>
            <w:hideMark/>
          </w:tcPr>
          <w:p w14:paraId="37A973B8" w14:textId="60E53877"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4 784 310,00</w:t>
            </w:r>
          </w:p>
        </w:tc>
        <w:tc>
          <w:tcPr>
            <w:tcW w:w="2250" w:type="dxa"/>
            <w:vMerge/>
            <w:vAlign w:val="center"/>
            <w:hideMark/>
          </w:tcPr>
          <w:p w14:paraId="7AC92F1C" w14:textId="77777777" w:rsidR="00FB0D62" w:rsidRPr="001E5C50" w:rsidRDefault="00FB0D62" w:rsidP="00FB0D62">
            <w:pPr>
              <w:suppressAutoHyphens/>
              <w:rPr>
                <w:rFonts w:ascii="Tahoma" w:hAnsi="Tahoma" w:cs="Tahoma"/>
                <w:color w:val="000000"/>
                <w:sz w:val="14"/>
                <w:szCs w:val="14"/>
              </w:rPr>
            </w:pPr>
          </w:p>
        </w:tc>
        <w:tc>
          <w:tcPr>
            <w:tcW w:w="1009" w:type="dxa"/>
            <w:shd w:val="clear" w:color="auto" w:fill="auto"/>
            <w:vAlign w:val="bottom"/>
            <w:hideMark/>
          </w:tcPr>
          <w:p w14:paraId="13213A23" w14:textId="55DBDC51" w:rsidR="00FB0D62" w:rsidRPr="001E5C50" w:rsidRDefault="00FB0D62" w:rsidP="00FB0D62">
            <w:pPr>
              <w:suppressAutoHyphens/>
              <w:jc w:val="center"/>
              <w:rPr>
                <w:rFonts w:ascii="Tahoma" w:hAnsi="Tahoma" w:cs="Tahoma"/>
                <w:color w:val="000000"/>
                <w:sz w:val="14"/>
                <w:szCs w:val="14"/>
              </w:rPr>
            </w:pPr>
            <w:proofErr w:type="spellStart"/>
            <w:r w:rsidRPr="001E5C50">
              <w:rPr>
                <w:rFonts w:ascii="Tahoma" w:hAnsi="Tahoma" w:cs="Tahoma"/>
                <w:color w:val="000000"/>
                <w:sz w:val="14"/>
                <w:szCs w:val="14"/>
              </w:rPr>
              <w:t>кмп</w:t>
            </w:r>
            <w:proofErr w:type="spellEnd"/>
          </w:p>
        </w:tc>
        <w:tc>
          <w:tcPr>
            <w:tcW w:w="1701" w:type="dxa"/>
            <w:shd w:val="clear" w:color="auto" w:fill="auto"/>
            <w:noWrap/>
            <w:vAlign w:val="bottom"/>
            <w:hideMark/>
          </w:tcPr>
          <w:p w14:paraId="7CC01904" w14:textId="09851334"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1</w:t>
            </w:r>
          </w:p>
        </w:tc>
        <w:tc>
          <w:tcPr>
            <w:tcW w:w="2401" w:type="dxa"/>
            <w:shd w:val="clear" w:color="auto" w:fill="auto"/>
            <w:vAlign w:val="center"/>
            <w:hideMark/>
          </w:tcPr>
          <w:p w14:paraId="708CB984" w14:textId="631C894D"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4 784 310,00</w:t>
            </w:r>
          </w:p>
        </w:tc>
      </w:tr>
      <w:tr w:rsidR="00FB0D62" w:rsidRPr="00896FBE" w14:paraId="0807251D" w14:textId="77777777" w:rsidTr="00DB4DCC">
        <w:trPr>
          <w:trHeight w:val="375"/>
        </w:trPr>
        <w:tc>
          <w:tcPr>
            <w:tcW w:w="5214" w:type="dxa"/>
            <w:shd w:val="clear" w:color="auto" w:fill="auto"/>
            <w:vAlign w:val="center"/>
            <w:hideMark/>
          </w:tcPr>
          <w:p w14:paraId="43453C2C" w14:textId="5A3ED8E5" w:rsidR="00FB0D62" w:rsidRPr="00FB0D62" w:rsidRDefault="00FB0D62" w:rsidP="00FB0D62">
            <w:pPr>
              <w:suppressAutoHyphens/>
              <w:rPr>
                <w:rFonts w:ascii="Tahoma" w:hAnsi="Tahoma" w:cs="Tahoma"/>
                <w:color w:val="000000"/>
                <w:sz w:val="14"/>
                <w:szCs w:val="14"/>
              </w:rPr>
            </w:pPr>
            <w:r w:rsidRPr="00FB0D62">
              <w:rPr>
                <w:rFonts w:ascii="Tahoma" w:hAnsi="Tahoma" w:cs="Tahoma"/>
                <w:color w:val="000000"/>
                <w:sz w:val="14"/>
                <w:szCs w:val="14"/>
              </w:rPr>
              <w:t>Комплектная трансформаторная подстанция КТПН-250-6-0,4 УХЛ1 (ТСЛ УХЛ3)</w:t>
            </w:r>
          </w:p>
        </w:tc>
        <w:tc>
          <w:tcPr>
            <w:tcW w:w="2446" w:type="dxa"/>
            <w:shd w:val="clear" w:color="auto" w:fill="auto"/>
            <w:vAlign w:val="center"/>
            <w:hideMark/>
          </w:tcPr>
          <w:p w14:paraId="5222446B" w14:textId="56E67F2C"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3 273 191,00</w:t>
            </w:r>
          </w:p>
        </w:tc>
        <w:tc>
          <w:tcPr>
            <w:tcW w:w="2250" w:type="dxa"/>
            <w:vMerge/>
            <w:vAlign w:val="center"/>
            <w:hideMark/>
          </w:tcPr>
          <w:p w14:paraId="07A78DF3" w14:textId="77777777" w:rsidR="00FB0D62" w:rsidRPr="001E5C50" w:rsidRDefault="00FB0D62" w:rsidP="00FB0D62">
            <w:pPr>
              <w:suppressAutoHyphens/>
              <w:rPr>
                <w:rFonts w:ascii="Tahoma" w:hAnsi="Tahoma" w:cs="Tahoma"/>
                <w:color w:val="000000"/>
                <w:sz w:val="14"/>
                <w:szCs w:val="14"/>
              </w:rPr>
            </w:pPr>
          </w:p>
        </w:tc>
        <w:tc>
          <w:tcPr>
            <w:tcW w:w="1009" w:type="dxa"/>
            <w:shd w:val="clear" w:color="auto" w:fill="auto"/>
            <w:vAlign w:val="bottom"/>
            <w:hideMark/>
          </w:tcPr>
          <w:p w14:paraId="41FD44EC" w14:textId="2BD63EC5" w:rsidR="00FB0D62" w:rsidRPr="001E5C50" w:rsidRDefault="00FB0D62" w:rsidP="00FB0D62">
            <w:pPr>
              <w:suppressAutoHyphens/>
              <w:jc w:val="center"/>
              <w:rPr>
                <w:rFonts w:ascii="Tahoma" w:hAnsi="Tahoma" w:cs="Tahoma"/>
                <w:color w:val="000000"/>
                <w:sz w:val="14"/>
                <w:szCs w:val="14"/>
              </w:rPr>
            </w:pPr>
            <w:proofErr w:type="spellStart"/>
            <w:r w:rsidRPr="001E5C50">
              <w:rPr>
                <w:rFonts w:ascii="Tahoma" w:hAnsi="Tahoma" w:cs="Tahoma"/>
                <w:color w:val="000000"/>
                <w:sz w:val="14"/>
                <w:szCs w:val="14"/>
              </w:rPr>
              <w:t>кмп</w:t>
            </w:r>
            <w:proofErr w:type="spellEnd"/>
          </w:p>
        </w:tc>
        <w:tc>
          <w:tcPr>
            <w:tcW w:w="1701" w:type="dxa"/>
            <w:shd w:val="clear" w:color="auto" w:fill="auto"/>
            <w:noWrap/>
            <w:vAlign w:val="bottom"/>
            <w:hideMark/>
          </w:tcPr>
          <w:p w14:paraId="2C49DA91" w14:textId="1A6431CE"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1</w:t>
            </w:r>
          </w:p>
        </w:tc>
        <w:tc>
          <w:tcPr>
            <w:tcW w:w="2401" w:type="dxa"/>
            <w:shd w:val="clear" w:color="auto" w:fill="auto"/>
            <w:vAlign w:val="center"/>
            <w:hideMark/>
          </w:tcPr>
          <w:p w14:paraId="2852B56F" w14:textId="31AF8EE4"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3 273 191,00</w:t>
            </w:r>
          </w:p>
        </w:tc>
      </w:tr>
      <w:tr w:rsidR="00FB0D62" w:rsidRPr="00896FBE" w14:paraId="3CA8899D" w14:textId="77777777" w:rsidTr="00DB4DCC">
        <w:trPr>
          <w:trHeight w:val="375"/>
        </w:trPr>
        <w:tc>
          <w:tcPr>
            <w:tcW w:w="5214" w:type="dxa"/>
            <w:shd w:val="clear" w:color="auto" w:fill="auto"/>
            <w:vAlign w:val="center"/>
          </w:tcPr>
          <w:p w14:paraId="669F3F56" w14:textId="6636C67F" w:rsidR="00FB0D62" w:rsidRPr="00FB0D62" w:rsidRDefault="00FB0D62" w:rsidP="00FB0D62">
            <w:pPr>
              <w:suppressAutoHyphens/>
              <w:rPr>
                <w:rFonts w:ascii="Tahoma" w:hAnsi="Tahoma" w:cs="Tahoma"/>
                <w:color w:val="000000"/>
                <w:sz w:val="14"/>
                <w:szCs w:val="14"/>
              </w:rPr>
            </w:pPr>
            <w:r w:rsidRPr="00FB0D62">
              <w:rPr>
                <w:rFonts w:ascii="Tahoma" w:hAnsi="Tahoma" w:cs="Tahoma"/>
                <w:color w:val="000000"/>
                <w:sz w:val="14"/>
                <w:szCs w:val="14"/>
              </w:rPr>
              <w:t>Столбовая трансформаторная подстанция СТП-63-6-0,4 (ТСЛ УХЛ3)</w:t>
            </w:r>
          </w:p>
        </w:tc>
        <w:tc>
          <w:tcPr>
            <w:tcW w:w="2446" w:type="dxa"/>
            <w:shd w:val="clear" w:color="auto" w:fill="auto"/>
            <w:vAlign w:val="center"/>
          </w:tcPr>
          <w:p w14:paraId="064DAA46" w14:textId="320ADC54"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856 031,00</w:t>
            </w:r>
          </w:p>
        </w:tc>
        <w:tc>
          <w:tcPr>
            <w:tcW w:w="2250" w:type="dxa"/>
            <w:vMerge/>
            <w:vAlign w:val="center"/>
          </w:tcPr>
          <w:p w14:paraId="6C8A05B6" w14:textId="77777777" w:rsidR="00FB0D62" w:rsidRPr="001E5C50" w:rsidRDefault="00FB0D62" w:rsidP="00FB0D62">
            <w:pPr>
              <w:suppressAutoHyphens/>
              <w:rPr>
                <w:rFonts w:ascii="Tahoma" w:hAnsi="Tahoma" w:cs="Tahoma"/>
                <w:color w:val="000000"/>
                <w:sz w:val="14"/>
                <w:szCs w:val="14"/>
              </w:rPr>
            </w:pPr>
          </w:p>
        </w:tc>
        <w:tc>
          <w:tcPr>
            <w:tcW w:w="1009" w:type="dxa"/>
            <w:shd w:val="clear" w:color="auto" w:fill="auto"/>
            <w:vAlign w:val="bottom"/>
          </w:tcPr>
          <w:p w14:paraId="0609FF7F" w14:textId="1E92B0F6" w:rsidR="00FB0D62" w:rsidRPr="001E5C50" w:rsidRDefault="00FB0D62" w:rsidP="00FB0D62">
            <w:pPr>
              <w:suppressAutoHyphens/>
              <w:jc w:val="center"/>
              <w:rPr>
                <w:rFonts w:ascii="Tahoma" w:hAnsi="Tahoma" w:cs="Tahoma"/>
                <w:color w:val="000000"/>
                <w:sz w:val="14"/>
                <w:szCs w:val="14"/>
              </w:rPr>
            </w:pPr>
            <w:proofErr w:type="spellStart"/>
            <w:r w:rsidRPr="001E5C50">
              <w:rPr>
                <w:rFonts w:ascii="Tahoma" w:hAnsi="Tahoma" w:cs="Tahoma"/>
                <w:color w:val="000000"/>
                <w:sz w:val="14"/>
                <w:szCs w:val="14"/>
              </w:rPr>
              <w:t>шт</w:t>
            </w:r>
            <w:proofErr w:type="spellEnd"/>
          </w:p>
        </w:tc>
        <w:tc>
          <w:tcPr>
            <w:tcW w:w="1701" w:type="dxa"/>
            <w:shd w:val="clear" w:color="auto" w:fill="auto"/>
            <w:noWrap/>
            <w:vAlign w:val="bottom"/>
          </w:tcPr>
          <w:p w14:paraId="489B5FA9" w14:textId="7C9B7F44"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1</w:t>
            </w:r>
          </w:p>
        </w:tc>
        <w:tc>
          <w:tcPr>
            <w:tcW w:w="2401" w:type="dxa"/>
            <w:shd w:val="clear" w:color="auto" w:fill="auto"/>
            <w:vAlign w:val="center"/>
          </w:tcPr>
          <w:p w14:paraId="0BB1BCE6" w14:textId="746E52DB"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856 031,00</w:t>
            </w:r>
          </w:p>
        </w:tc>
      </w:tr>
      <w:tr w:rsidR="00FB0D62" w:rsidRPr="00896FBE" w14:paraId="3CDB5B55" w14:textId="77777777" w:rsidTr="00A0538B">
        <w:trPr>
          <w:trHeight w:val="375"/>
        </w:trPr>
        <w:tc>
          <w:tcPr>
            <w:tcW w:w="5214" w:type="dxa"/>
            <w:shd w:val="clear" w:color="auto" w:fill="auto"/>
            <w:vAlign w:val="center"/>
          </w:tcPr>
          <w:p w14:paraId="726B1689" w14:textId="1F1CBBCF" w:rsidR="00FB0D62" w:rsidRPr="00FB0D62" w:rsidRDefault="00FB0D62" w:rsidP="00FB0D62">
            <w:pPr>
              <w:suppressAutoHyphens/>
              <w:rPr>
                <w:rFonts w:ascii="Tahoma" w:hAnsi="Tahoma" w:cs="Tahoma"/>
                <w:color w:val="000000"/>
                <w:sz w:val="14"/>
                <w:szCs w:val="14"/>
              </w:rPr>
            </w:pPr>
            <w:r w:rsidRPr="00FB0D62">
              <w:rPr>
                <w:rFonts w:ascii="Tahoma" w:hAnsi="Tahoma" w:cs="Tahoma"/>
                <w:color w:val="000000"/>
                <w:sz w:val="14"/>
                <w:szCs w:val="14"/>
              </w:rPr>
              <w:t>Столбовая трансформаторная подстанция СТП-160-6-0,4 (ТСЛ УХЛ3)</w:t>
            </w:r>
          </w:p>
        </w:tc>
        <w:tc>
          <w:tcPr>
            <w:tcW w:w="2446" w:type="dxa"/>
            <w:shd w:val="clear" w:color="auto" w:fill="auto"/>
            <w:vAlign w:val="center"/>
          </w:tcPr>
          <w:p w14:paraId="114C87EC" w14:textId="28D1AFF0"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1 154 515,00</w:t>
            </w:r>
          </w:p>
        </w:tc>
        <w:tc>
          <w:tcPr>
            <w:tcW w:w="2250" w:type="dxa"/>
            <w:vMerge/>
            <w:vAlign w:val="center"/>
            <w:hideMark/>
          </w:tcPr>
          <w:p w14:paraId="40072FD7" w14:textId="77777777" w:rsidR="00FB0D62" w:rsidRPr="001E5C50" w:rsidRDefault="00FB0D62" w:rsidP="00FB0D62">
            <w:pPr>
              <w:suppressAutoHyphens/>
              <w:rPr>
                <w:rFonts w:ascii="Tahoma" w:hAnsi="Tahoma" w:cs="Tahoma"/>
                <w:color w:val="000000"/>
                <w:sz w:val="14"/>
                <w:szCs w:val="14"/>
              </w:rPr>
            </w:pPr>
          </w:p>
        </w:tc>
        <w:tc>
          <w:tcPr>
            <w:tcW w:w="1009" w:type="dxa"/>
            <w:shd w:val="clear" w:color="auto" w:fill="auto"/>
            <w:vAlign w:val="bottom"/>
          </w:tcPr>
          <w:p w14:paraId="6EC33367" w14:textId="476D7ED7" w:rsidR="00FB0D62" w:rsidRPr="001E5C50" w:rsidRDefault="00FB0D62" w:rsidP="00FB0D62">
            <w:pPr>
              <w:suppressAutoHyphens/>
              <w:jc w:val="center"/>
              <w:rPr>
                <w:rFonts w:ascii="Tahoma" w:hAnsi="Tahoma" w:cs="Tahoma"/>
                <w:color w:val="000000"/>
                <w:sz w:val="14"/>
                <w:szCs w:val="14"/>
              </w:rPr>
            </w:pPr>
            <w:proofErr w:type="spellStart"/>
            <w:r w:rsidRPr="001E5C50">
              <w:rPr>
                <w:rFonts w:ascii="Tahoma" w:hAnsi="Tahoma" w:cs="Tahoma"/>
                <w:color w:val="000000"/>
                <w:sz w:val="14"/>
                <w:szCs w:val="14"/>
              </w:rPr>
              <w:t>шт</w:t>
            </w:r>
            <w:proofErr w:type="spellEnd"/>
          </w:p>
        </w:tc>
        <w:tc>
          <w:tcPr>
            <w:tcW w:w="1701" w:type="dxa"/>
            <w:shd w:val="clear" w:color="auto" w:fill="auto"/>
            <w:noWrap/>
            <w:vAlign w:val="bottom"/>
          </w:tcPr>
          <w:p w14:paraId="5197F0A0" w14:textId="4EA7CB81"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1</w:t>
            </w:r>
          </w:p>
        </w:tc>
        <w:tc>
          <w:tcPr>
            <w:tcW w:w="2401" w:type="dxa"/>
            <w:shd w:val="clear" w:color="auto" w:fill="auto"/>
            <w:vAlign w:val="center"/>
          </w:tcPr>
          <w:p w14:paraId="4CF70DDB" w14:textId="1637060F" w:rsidR="00FB0D62" w:rsidRPr="001E5C50" w:rsidRDefault="00FB0D62" w:rsidP="00FB0D62">
            <w:pPr>
              <w:suppressAutoHyphens/>
              <w:jc w:val="center"/>
              <w:rPr>
                <w:rFonts w:ascii="Tahoma" w:hAnsi="Tahoma" w:cs="Tahoma"/>
                <w:color w:val="000000"/>
                <w:sz w:val="14"/>
                <w:szCs w:val="14"/>
              </w:rPr>
            </w:pPr>
            <w:r w:rsidRPr="001E5C50">
              <w:rPr>
                <w:rFonts w:ascii="Tahoma" w:hAnsi="Tahoma" w:cs="Tahoma"/>
                <w:color w:val="000000"/>
                <w:sz w:val="14"/>
                <w:szCs w:val="14"/>
              </w:rPr>
              <w:t>1 154 515,00</w:t>
            </w:r>
          </w:p>
        </w:tc>
      </w:tr>
      <w:tr w:rsidR="00A0538B" w:rsidRPr="00896FBE" w14:paraId="2BE891D8" w14:textId="77777777" w:rsidTr="00DB4DCC">
        <w:trPr>
          <w:trHeight w:val="160"/>
        </w:trPr>
        <w:tc>
          <w:tcPr>
            <w:tcW w:w="12620" w:type="dxa"/>
            <w:gridSpan w:val="5"/>
            <w:shd w:val="clear" w:color="auto" w:fill="auto"/>
            <w:vAlign w:val="center"/>
          </w:tcPr>
          <w:p w14:paraId="5A90730C" w14:textId="3F7EC635" w:rsidR="00A0538B" w:rsidRPr="000E1413" w:rsidRDefault="00A0538B" w:rsidP="00A0538B">
            <w:pPr>
              <w:suppressAutoHyphens/>
              <w:jc w:val="right"/>
              <w:rPr>
                <w:rFonts w:ascii="Tahoma" w:hAnsi="Tahoma" w:cs="Tahoma"/>
                <w:b/>
                <w:color w:val="000000"/>
                <w:sz w:val="14"/>
                <w:szCs w:val="14"/>
              </w:rPr>
            </w:pPr>
            <w:r w:rsidRPr="000E1413">
              <w:rPr>
                <w:rFonts w:ascii="Tahoma" w:hAnsi="Tahoma" w:cs="Tahoma"/>
                <w:b/>
                <w:color w:val="000000"/>
                <w:sz w:val="14"/>
                <w:szCs w:val="14"/>
              </w:rPr>
              <w:t>Итого по Договору без учета НДС:</w:t>
            </w:r>
          </w:p>
        </w:tc>
        <w:tc>
          <w:tcPr>
            <w:tcW w:w="2401" w:type="dxa"/>
            <w:shd w:val="clear" w:color="auto" w:fill="auto"/>
            <w:vAlign w:val="center"/>
          </w:tcPr>
          <w:p w14:paraId="729A7E34" w14:textId="19F368B1" w:rsidR="00A0538B" w:rsidRPr="000E1413" w:rsidRDefault="00A04748" w:rsidP="00A0538B">
            <w:pPr>
              <w:suppressAutoHyphens/>
              <w:jc w:val="center"/>
              <w:rPr>
                <w:rFonts w:ascii="Tahoma" w:hAnsi="Tahoma" w:cs="Tahoma"/>
                <w:b/>
                <w:color w:val="000000"/>
                <w:sz w:val="14"/>
                <w:szCs w:val="14"/>
              </w:rPr>
            </w:pPr>
            <w:r>
              <w:rPr>
                <w:rFonts w:ascii="Tahoma" w:hAnsi="Tahoma" w:cs="Tahoma"/>
                <w:b/>
                <w:color w:val="000000"/>
                <w:sz w:val="14"/>
                <w:szCs w:val="14"/>
              </w:rPr>
              <w:t>100</w:t>
            </w:r>
            <w:r w:rsidR="00A0538B" w:rsidRPr="000E1413">
              <w:rPr>
                <w:rFonts w:ascii="Tahoma" w:hAnsi="Tahoma" w:cs="Tahoma"/>
                <w:b/>
                <w:color w:val="000000"/>
                <w:sz w:val="14"/>
                <w:szCs w:val="14"/>
              </w:rPr>
              <w:t> 000 000 ,00</w:t>
            </w:r>
          </w:p>
        </w:tc>
      </w:tr>
      <w:tr w:rsidR="00A0538B" w:rsidRPr="00896FBE" w14:paraId="7A756158" w14:textId="77777777" w:rsidTr="00DB4DCC">
        <w:trPr>
          <w:trHeight w:val="119"/>
        </w:trPr>
        <w:tc>
          <w:tcPr>
            <w:tcW w:w="12620" w:type="dxa"/>
            <w:gridSpan w:val="5"/>
            <w:shd w:val="clear" w:color="auto" w:fill="auto"/>
            <w:vAlign w:val="center"/>
          </w:tcPr>
          <w:p w14:paraId="3174F1E6" w14:textId="678826F0" w:rsidR="00A0538B" w:rsidRPr="000E1413" w:rsidRDefault="00A0538B" w:rsidP="00A0538B">
            <w:pPr>
              <w:suppressAutoHyphens/>
              <w:jc w:val="right"/>
              <w:rPr>
                <w:rFonts w:ascii="Tahoma" w:hAnsi="Tahoma" w:cs="Tahoma"/>
                <w:b/>
                <w:color w:val="000000"/>
                <w:sz w:val="14"/>
                <w:szCs w:val="14"/>
              </w:rPr>
            </w:pPr>
            <w:r w:rsidRPr="000E1413">
              <w:rPr>
                <w:rFonts w:ascii="Tahoma" w:hAnsi="Tahoma" w:cs="Tahoma"/>
                <w:b/>
                <w:color w:val="000000"/>
                <w:sz w:val="14"/>
                <w:szCs w:val="14"/>
              </w:rPr>
              <w:t>Сумма НДС (20 %):</w:t>
            </w:r>
          </w:p>
        </w:tc>
        <w:tc>
          <w:tcPr>
            <w:tcW w:w="2401" w:type="dxa"/>
            <w:shd w:val="clear" w:color="auto" w:fill="auto"/>
            <w:vAlign w:val="center"/>
          </w:tcPr>
          <w:p w14:paraId="6E70DA58" w14:textId="6D7C7A71" w:rsidR="00A0538B" w:rsidRPr="000E1413" w:rsidRDefault="00A0538B" w:rsidP="00A04748">
            <w:pPr>
              <w:suppressAutoHyphens/>
              <w:jc w:val="center"/>
              <w:rPr>
                <w:rFonts w:ascii="Tahoma" w:hAnsi="Tahoma" w:cs="Tahoma"/>
                <w:b/>
                <w:color w:val="000000"/>
                <w:sz w:val="14"/>
                <w:szCs w:val="14"/>
              </w:rPr>
            </w:pPr>
            <w:r w:rsidRPr="000E1413">
              <w:rPr>
                <w:rFonts w:ascii="Tahoma" w:hAnsi="Tahoma" w:cs="Tahoma"/>
                <w:b/>
                <w:color w:val="000000"/>
                <w:sz w:val="14"/>
                <w:szCs w:val="14"/>
              </w:rPr>
              <w:t>2</w:t>
            </w:r>
            <w:r w:rsidR="00A04748">
              <w:rPr>
                <w:rFonts w:ascii="Tahoma" w:hAnsi="Tahoma" w:cs="Tahoma"/>
                <w:b/>
                <w:color w:val="000000"/>
                <w:sz w:val="14"/>
                <w:szCs w:val="14"/>
              </w:rPr>
              <w:t>0</w:t>
            </w:r>
            <w:r w:rsidRPr="000E1413">
              <w:rPr>
                <w:rFonts w:ascii="Tahoma" w:hAnsi="Tahoma" w:cs="Tahoma"/>
                <w:b/>
                <w:color w:val="000000"/>
                <w:sz w:val="14"/>
                <w:szCs w:val="14"/>
              </w:rPr>
              <w:t> 000 000,00</w:t>
            </w:r>
          </w:p>
        </w:tc>
      </w:tr>
      <w:tr w:rsidR="00A0538B" w:rsidRPr="00896FBE" w14:paraId="57DD6E8E" w14:textId="77777777" w:rsidTr="00DB4DCC">
        <w:trPr>
          <w:trHeight w:val="80"/>
        </w:trPr>
        <w:tc>
          <w:tcPr>
            <w:tcW w:w="12620" w:type="dxa"/>
            <w:gridSpan w:val="5"/>
            <w:shd w:val="clear" w:color="auto" w:fill="auto"/>
            <w:vAlign w:val="center"/>
          </w:tcPr>
          <w:p w14:paraId="5A792007" w14:textId="0A815668" w:rsidR="00A0538B" w:rsidRPr="000E1413" w:rsidRDefault="00A0538B" w:rsidP="00A0538B">
            <w:pPr>
              <w:suppressAutoHyphens/>
              <w:jc w:val="right"/>
              <w:rPr>
                <w:rFonts w:ascii="Tahoma" w:hAnsi="Tahoma" w:cs="Tahoma"/>
                <w:b/>
                <w:color w:val="000000"/>
                <w:sz w:val="14"/>
                <w:szCs w:val="14"/>
              </w:rPr>
            </w:pPr>
            <w:r w:rsidRPr="000E1413">
              <w:rPr>
                <w:rFonts w:ascii="Tahoma" w:hAnsi="Tahoma" w:cs="Tahoma"/>
                <w:b/>
                <w:color w:val="000000"/>
                <w:sz w:val="14"/>
                <w:szCs w:val="14"/>
              </w:rPr>
              <w:t>Всего с учетом НДС (20 %):</w:t>
            </w:r>
          </w:p>
        </w:tc>
        <w:tc>
          <w:tcPr>
            <w:tcW w:w="2401" w:type="dxa"/>
            <w:shd w:val="clear" w:color="auto" w:fill="auto"/>
            <w:vAlign w:val="center"/>
          </w:tcPr>
          <w:p w14:paraId="73CE9956" w14:textId="080223A4" w:rsidR="00A0538B" w:rsidRPr="000E1413" w:rsidRDefault="00A0538B" w:rsidP="00A04748">
            <w:pPr>
              <w:suppressAutoHyphens/>
              <w:jc w:val="center"/>
              <w:rPr>
                <w:rFonts w:ascii="Tahoma" w:hAnsi="Tahoma" w:cs="Tahoma"/>
                <w:b/>
                <w:color w:val="000000"/>
                <w:sz w:val="14"/>
                <w:szCs w:val="14"/>
              </w:rPr>
            </w:pPr>
            <w:r w:rsidRPr="000E1413">
              <w:rPr>
                <w:rFonts w:ascii="Tahoma" w:hAnsi="Tahoma" w:cs="Tahoma"/>
                <w:b/>
                <w:color w:val="000000"/>
                <w:sz w:val="14"/>
                <w:szCs w:val="14"/>
              </w:rPr>
              <w:t>12</w:t>
            </w:r>
            <w:r w:rsidR="00A04748">
              <w:rPr>
                <w:rFonts w:ascii="Tahoma" w:hAnsi="Tahoma" w:cs="Tahoma"/>
                <w:b/>
                <w:color w:val="000000"/>
                <w:sz w:val="14"/>
                <w:szCs w:val="14"/>
              </w:rPr>
              <w:t>0</w:t>
            </w:r>
            <w:r w:rsidR="00467C44">
              <w:rPr>
                <w:rFonts w:ascii="Tahoma" w:hAnsi="Tahoma" w:cs="Tahoma"/>
                <w:b/>
                <w:color w:val="000000"/>
                <w:sz w:val="14"/>
                <w:szCs w:val="14"/>
                <w:lang w:val="en-US"/>
              </w:rPr>
              <w:t xml:space="preserve"> </w:t>
            </w:r>
            <w:r w:rsidRPr="000E1413">
              <w:rPr>
                <w:rFonts w:ascii="Tahoma" w:hAnsi="Tahoma" w:cs="Tahoma"/>
                <w:b/>
                <w:color w:val="000000"/>
                <w:sz w:val="14"/>
                <w:szCs w:val="14"/>
              </w:rPr>
              <w:t> 000 000,00</w:t>
            </w:r>
          </w:p>
        </w:tc>
      </w:tr>
    </w:tbl>
    <w:p w14:paraId="1A211F0D" w14:textId="77777777" w:rsidR="004631BC" w:rsidRDefault="004631BC" w:rsidP="004631BC">
      <w:pPr>
        <w:suppressAutoHyphens/>
        <w:adjustRightInd w:val="0"/>
        <w:jc w:val="both"/>
        <w:rPr>
          <w:rFonts w:ascii="Tahoma" w:hAnsi="Tahoma" w:cs="Tahoma"/>
          <w:sz w:val="18"/>
          <w:szCs w:val="18"/>
        </w:rPr>
      </w:pPr>
    </w:p>
    <w:p w14:paraId="003D9FD9" w14:textId="77777777" w:rsidR="000B4C3E" w:rsidRPr="00497BBC" w:rsidRDefault="000B4C3E" w:rsidP="000B4C3E">
      <w:pPr>
        <w:pStyle w:val="aff4"/>
        <w:suppressAutoHyphens/>
        <w:jc w:val="center"/>
        <w:rPr>
          <w:rFonts w:ascii="Tahoma" w:eastAsia="Times New Roman" w:hAnsi="Tahoma" w:cs="Tahoma"/>
          <w:b/>
          <w:color w:val="FF0000"/>
          <w:sz w:val="16"/>
          <w:szCs w:val="16"/>
          <w:lang w:eastAsia="ru-RU"/>
        </w:rPr>
      </w:pPr>
      <w:r w:rsidRPr="00497BBC">
        <w:rPr>
          <w:rFonts w:ascii="Tahoma" w:eastAsia="Times New Roman" w:hAnsi="Tahoma" w:cs="Tahoma"/>
          <w:b/>
          <w:color w:val="FF0000"/>
          <w:sz w:val="16"/>
          <w:szCs w:val="16"/>
          <w:lang w:eastAsia="ru-RU"/>
        </w:rPr>
        <w:t>*ВНИМАНИЕ:</w:t>
      </w:r>
    </w:p>
    <w:p w14:paraId="5729EE7E" w14:textId="77777777" w:rsidR="000B4C3E" w:rsidRPr="0056605A" w:rsidRDefault="000B4C3E" w:rsidP="000B4C3E">
      <w:pPr>
        <w:suppressAutoHyphens/>
        <w:autoSpaceDE w:val="0"/>
        <w:autoSpaceDN w:val="0"/>
        <w:adjustRightInd w:val="0"/>
        <w:jc w:val="both"/>
        <w:rPr>
          <w:rFonts w:ascii="Tahoma" w:hAnsi="Tahoma" w:cs="Tahoma"/>
          <w:bCs/>
          <w:iCs/>
          <w:sz w:val="18"/>
          <w:szCs w:val="18"/>
        </w:rPr>
      </w:pPr>
      <w:r w:rsidRPr="0056605A">
        <w:rPr>
          <w:rFonts w:ascii="Tahoma" w:hAnsi="Tahoma" w:cs="Tahoma"/>
          <w:bCs/>
          <w:iCs/>
          <w:sz w:val="18"/>
          <w:szCs w:val="18"/>
        </w:rPr>
        <w:t>Договор, заключаемый по результатам конкурса является рамочным.</w:t>
      </w:r>
    </w:p>
    <w:p w14:paraId="7EAF4D7C" w14:textId="726E14AC" w:rsidR="000B4C3E" w:rsidRPr="0056605A" w:rsidRDefault="000B4C3E" w:rsidP="000B4C3E">
      <w:pPr>
        <w:suppressAutoHyphens/>
        <w:autoSpaceDE w:val="0"/>
        <w:autoSpaceDN w:val="0"/>
        <w:adjustRightInd w:val="0"/>
        <w:jc w:val="both"/>
        <w:rPr>
          <w:rFonts w:ascii="Tahoma" w:hAnsi="Tahoma" w:cs="Tahoma"/>
          <w:bCs/>
          <w:iCs/>
          <w:sz w:val="18"/>
          <w:szCs w:val="18"/>
        </w:rPr>
      </w:pPr>
      <w:r w:rsidRPr="0056605A">
        <w:rPr>
          <w:rFonts w:ascii="Tahoma" w:hAnsi="Tahoma" w:cs="Tahoma"/>
          <w:bCs/>
          <w:iCs/>
          <w:sz w:val="18"/>
          <w:szCs w:val="18"/>
        </w:rPr>
        <w:t xml:space="preserve">Предельная стоимость по Договору неизменная и составляет </w:t>
      </w:r>
      <w:r w:rsidRPr="0056605A">
        <w:rPr>
          <w:rFonts w:ascii="Tahoma" w:hAnsi="Tahoma" w:cs="Tahoma"/>
          <w:b/>
          <w:bCs/>
          <w:iCs/>
          <w:sz w:val="18"/>
          <w:szCs w:val="18"/>
        </w:rPr>
        <w:t>10</w:t>
      </w:r>
      <w:r w:rsidR="00392733" w:rsidRPr="0056605A">
        <w:rPr>
          <w:rFonts w:ascii="Tahoma" w:hAnsi="Tahoma" w:cs="Tahoma"/>
          <w:b/>
          <w:bCs/>
          <w:iCs/>
          <w:sz w:val="18"/>
          <w:szCs w:val="18"/>
        </w:rPr>
        <w:t>0</w:t>
      </w:r>
      <w:r w:rsidRPr="0056605A">
        <w:rPr>
          <w:rFonts w:ascii="Tahoma" w:hAnsi="Tahoma" w:cs="Tahoma"/>
          <w:b/>
          <w:bCs/>
          <w:iCs/>
          <w:sz w:val="18"/>
          <w:szCs w:val="18"/>
          <w:lang w:val="en-US"/>
        </w:rPr>
        <w:t> </w:t>
      </w:r>
      <w:r w:rsidRPr="0056605A">
        <w:rPr>
          <w:rFonts w:ascii="Tahoma" w:hAnsi="Tahoma" w:cs="Tahoma"/>
          <w:b/>
          <w:bCs/>
          <w:iCs/>
          <w:sz w:val="18"/>
          <w:szCs w:val="18"/>
        </w:rPr>
        <w:t>000</w:t>
      </w:r>
      <w:r w:rsidRPr="0056605A">
        <w:rPr>
          <w:rFonts w:ascii="Tahoma" w:hAnsi="Tahoma" w:cs="Tahoma"/>
          <w:b/>
          <w:bCs/>
          <w:iCs/>
          <w:sz w:val="18"/>
          <w:szCs w:val="18"/>
          <w:lang w:val="en-US"/>
        </w:rPr>
        <w:t> </w:t>
      </w:r>
      <w:r w:rsidRPr="0056605A">
        <w:rPr>
          <w:rFonts w:ascii="Tahoma" w:hAnsi="Tahoma" w:cs="Tahoma"/>
          <w:b/>
          <w:bCs/>
          <w:iCs/>
          <w:sz w:val="18"/>
          <w:szCs w:val="18"/>
        </w:rPr>
        <w:t>000,00</w:t>
      </w:r>
      <w:r w:rsidRPr="0056605A">
        <w:rPr>
          <w:rFonts w:ascii="Tahoma" w:hAnsi="Tahoma" w:cs="Tahoma"/>
          <w:sz w:val="18"/>
          <w:szCs w:val="18"/>
        </w:rPr>
        <w:t xml:space="preserve"> </w:t>
      </w:r>
      <w:r w:rsidRPr="0056605A">
        <w:rPr>
          <w:rFonts w:ascii="Tahoma" w:hAnsi="Tahoma" w:cs="Tahoma"/>
          <w:bCs/>
          <w:iCs/>
          <w:sz w:val="18"/>
          <w:szCs w:val="18"/>
        </w:rPr>
        <w:t>руб.</w:t>
      </w:r>
      <w:r w:rsidR="00392733" w:rsidRPr="0056605A">
        <w:rPr>
          <w:rFonts w:ascii="Tahoma" w:hAnsi="Tahoma" w:cs="Tahoma"/>
          <w:bCs/>
          <w:iCs/>
          <w:sz w:val="18"/>
          <w:szCs w:val="18"/>
        </w:rPr>
        <w:t xml:space="preserve"> (без</w:t>
      </w:r>
      <w:r w:rsidRPr="0056605A">
        <w:rPr>
          <w:rFonts w:ascii="Tahoma" w:hAnsi="Tahoma" w:cs="Tahoma"/>
          <w:bCs/>
          <w:iCs/>
          <w:sz w:val="18"/>
          <w:szCs w:val="18"/>
        </w:rPr>
        <w:t xml:space="preserve"> НДС).</w:t>
      </w:r>
    </w:p>
    <w:p w14:paraId="263C83FC" w14:textId="77777777" w:rsidR="000B4C3E" w:rsidRPr="0056605A" w:rsidRDefault="000B4C3E" w:rsidP="000B4C3E">
      <w:pPr>
        <w:suppressAutoHyphens/>
        <w:autoSpaceDE w:val="0"/>
        <w:autoSpaceDN w:val="0"/>
        <w:adjustRightInd w:val="0"/>
        <w:jc w:val="both"/>
        <w:rPr>
          <w:rFonts w:ascii="Tahoma" w:hAnsi="Tahoma" w:cs="Tahoma"/>
          <w:bCs/>
          <w:iCs/>
          <w:sz w:val="18"/>
          <w:szCs w:val="18"/>
        </w:rPr>
      </w:pPr>
      <w:r w:rsidRPr="0056605A">
        <w:rPr>
          <w:rFonts w:ascii="Tahoma" w:hAnsi="Tahoma" w:cs="Tahoma"/>
          <w:bCs/>
          <w:iCs/>
          <w:sz w:val="18"/>
          <w:szCs w:val="18"/>
        </w:rPr>
        <w:t xml:space="preserve">При проведении конкурса в электронной форме, на оценочной стадии в рамках ценового критерия будет оцениваться заявленный Участком Коэффициент тендерного снижения (не более </w:t>
      </w:r>
      <w:r w:rsidRPr="0056605A">
        <w:rPr>
          <w:rFonts w:ascii="Tahoma" w:hAnsi="Tahoma" w:cs="Tahoma"/>
          <w:b/>
          <w:bCs/>
          <w:iCs/>
          <w:sz w:val="18"/>
          <w:szCs w:val="18"/>
        </w:rPr>
        <w:t>1</w:t>
      </w:r>
      <w:r w:rsidRPr="0056605A">
        <w:rPr>
          <w:rFonts w:ascii="Tahoma" w:hAnsi="Tahoma" w:cs="Tahoma"/>
          <w:bCs/>
          <w:iCs/>
          <w:sz w:val="18"/>
          <w:szCs w:val="18"/>
        </w:rPr>
        <w:t>).</w:t>
      </w:r>
    </w:p>
    <w:p w14:paraId="7AA030C9" w14:textId="60D185D9" w:rsidR="000B4C3E" w:rsidRPr="0056605A" w:rsidRDefault="000B4C3E" w:rsidP="000B4C3E">
      <w:pPr>
        <w:pStyle w:val="aff4"/>
        <w:jc w:val="both"/>
        <w:rPr>
          <w:rFonts w:ascii="Tahoma" w:hAnsi="Tahoma" w:cs="Tahoma"/>
          <w:b/>
          <w:sz w:val="18"/>
          <w:szCs w:val="18"/>
        </w:rPr>
      </w:pPr>
      <w:r w:rsidRPr="0056605A">
        <w:rPr>
          <w:rFonts w:ascii="Tahoma" w:hAnsi="Tahoma" w:cs="Tahoma"/>
          <w:b/>
          <w:sz w:val="18"/>
          <w:szCs w:val="18"/>
        </w:rPr>
        <w:t>Заявленная участником стоимость на ЭТП, должна быть идентична предельной стоимости лота и составлять 10</w:t>
      </w:r>
      <w:r w:rsidR="0050366C" w:rsidRPr="0056605A">
        <w:rPr>
          <w:rFonts w:ascii="Tahoma" w:hAnsi="Tahoma" w:cs="Tahoma"/>
          <w:b/>
          <w:sz w:val="18"/>
          <w:szCs w:val="18"/>
        </w:rPr>
        <w:t>0</w:t>
      </w:r>
      <w:r w:rsidRPr="0056605A">
        <w:rPr>
          <w:rFonts w:ascii="Tahoma" w:hAnsi="Tahoma" w:cs="Tahoma"/>
          <w:b/>
          <w:sz w:val="18"/>
          <w:szCs w:val="18"/>
          <w:lang w:val="en-US"/>
        </w:rPr>
        <w:t> </w:t>
      </w:r>
      <w:r w:rsidRPr="0056605A">
        <w:rPr>
          <w:rFonts w:ascii="Tahoma" w:hAnsi="Tahoma" w:cs="Tahoma"/>
          <w:b/>
          <w:sz w:val="18"/>
          <w:szCs w:val="18"/>
        </w:rPr>
        <w:t>000</w:t>
      </w:r>
      <w:r w:rsidRPr="0056605A">
        <w:rPr>
          <w:rFonts w:ascii="Tahoma" w:hAnsi="Tahoma" w:cs="Tahoma"/>
          <w:b/>
          <w:sz w:val="18"/>
          <w:szCs w:val="18"/>
          <w:lang w:val="en-US"/>
        </w:rPr>
        <w:t> </w:t>
      </w:r>
      <w:r w:rsidRPr="0056605A">
        <w:rPr>
          <w:rFonts w:ascii="Tahoma" w:hAnsi="Tahoma" w:cs="Tahoma"/>
          <w:b/>
          <w:sz w:val="18"/>
          <w:szCs w:val="18"/>
        </w:rPr>
        <w:t>000,</w:t>
      </w:r>
      <w:r w:rsidR="0050366C" w:rsidRPr="0056605A">
        <w:rPr>
          <w:rFonts w:ascii="Tahoma" w:hAnsi="Tahoma" w:cs="Tahoma"/>
          <w:b/>
          <w:sz w:val="18"/>
          <w:szCs w:val="18"/>
        </w:rPr>
        <w:t xml:space="preserve">00 руб. (без </w:t>
      </w:r>
      <w:r w:rsidRPr="0056605A">
        <w:rPr>
          <w:rFonts w:ascii="Tahoma" w:hAnsi="Tahoma" w:cs="Tahoma"/>
          <w:b/>
          <w:sz w:val="18"/>
          <w:szCs w:val="18"/>
        </w:rPr>
        <w:t>НДС).</w:t>
      </w:r>
    </w:p>
    <w:p w14:paraId="4CDAAF54" w14:textId="77777777" w:rsidR="000B4C3E" w:rsidRPr="0056605A" w:rsidRDefault="000B4C3E" w:rsidP="00DB4DCC">
      <w:pPr>
        <w:suppressAutoHyphens/>
        <w:autoSpaceDE w:val="0"/>
        <w:autoSpaceDN w:val="0"/>
        <w:adjustRightInd w:val="0"/>
        <w:jc w:val="both"/>
        <w:rPr>
          <w:rFonts w:ascii="Tahoma" w:hAnsi="Tahoma" w:cs="Tahoma"/>
          <w:sz w:val="18"/>
          <w:szCs w:val="18"/>
        </w:rPr>
      </w:pPr>
    </w:p>
    <w:p w14:paraId="108B8502" w14:textId="77777777" w:rsidR="0056605A" w:rsidRPr="0056605A" w:rsidRDefault="0056605A" w:rsidP="0056605A">
      <w:pPr>
        <w:autoSpaceDE w:val="0"/>
        <w:autoSpaceDN w:val="0"/>
        <w:adjustRightInd w:val="0"/>
        <w:jc w:val="both"/>
        <w:rPr>
          <w:rFonts w:ascii="Tahoma" w:hAnsi="Tahoma" w:cs="Tahoma"/>
          <w:sz w:val="18"/>
          <w:szCs w:val="18"/>
        </w:rPr>
      </w:pPr>
      <w:r w:rsidRPr="0056605A">
        <w:rPr>
          <w:rFonts w:ascii="Tahoma" w:hAnsi="Tahoma" w:cs="Tahoma"/>
          <w:sz w:val="18"/>
          <w:szCs w:val="18"/>
        </w:rPr>
        <w:t>Приложение к коммерческому предложению:</w:t>
      </w:r>
    </w:p>
    <w:p w14:paraId="542F259F" w14:textId="75FFFEC1" w:rsidR="00072BF5" w:rsidRPr="0056605A" w:rsidRDefault="0056605A" w:rsidP="0056605A">
      <w:pPr>
        <w:rPr>
          <w:rFonts w:ascii="Tahoma" w:hAnsi="Tahoma" w:cs="Tahoma"/>
          <w:i/>
          <w:sz w:val="18"/>
          <w:szCs w:val="18"/>
        </w:rPr>
      </w:pPr>
      <w:r w:rsidRPr="0056605A">
        <w:rPr>
          <w:rFonts w:ascii="Tahoma" w:hAnsi="Tahoma" w:cs="Tahoma"/>
          <w:i/>
          <w:sz w:val="18"/>
          <w:szCs w:val="18"/>
        </w:rPr>
        <w:lastRenderedPageBreak/>
        <w:t xml:space="preserve">Обосновывающие документы: сметы, калькуляции, расчеты (формат </w:t>
      </w:r>
      <w:proofErr w:type="spellStart"/>
      <w:r w:rsidRPr="0056605A">
        <w:rPr>
          <w:rFonts w:ascii="Tahoma" w:hAnsi="Tahoma" w:cs="Tahoma"/>
          <w:i/>
          <w:sz w:val="18"/>
          <w:szCs w:val="18"/>
        </w:rPr>
        <w:t>Excel</w:t>
      </w:r>
      <w:proofErr w:type="spellEnd"/>
      <w:r w:rsidRPr="0056605A">
        <w:rPr>
          <w:rFonts w:ascii="Tahoma" w:hAnsi="Tahoma" w:cs="Tahoma"/>
          <w:i/>
          <w:sz w:val="18"/>
          <w:szCs w:val="18"/>
        </w:rPr>
        <w:t>) в текущих ценах, с приложением подтверждающих документов за подписью руководителя организации.</w:t>
      </w:r>
    </w:p>
    <w:p w14:paraId="07814D84" w14:textId="77777777" w:rsidR="00072BF5" w:rsidRPr="0056605A" w:rsidRDefault="00072BF5" w:rsidP="00DB4DCC">
      <w:pPr>
        <w:suppressAutoHyphens/>
        <w:autoSpaceDE w:val="0"/>
        <w:autoSpaceDN w:val="0"/>
        <w:adjustRightInd w:val="0"/>
        <w:jc w:val="both"/>
        <w:rPr>
          <w:rFonts w:ascii="Tahoma" w:hAnsi="Tahoma" w:cs="Tahoma"/>
          <w:b/>
          <w:sz w:val="18"/>
          <w:szCs w:val="18"/>
        </w:rPr>
      </w:pPr>
    </w:p>
    <w:p w14:paraId="794B74E3" w14:textId="74309998" w:rsidR="00DB4DCC" w:rsidRPr="0056605A" w:rsidRDefault="00DB4DCC" w:rsidP="00DB4DCC">
      <w:pPr>
        <w:suppressAutoHyphens/>
        <w:autoSpaceDE w:val="0"/>
        <w:autoSpaceDN w:val="0"/>
        <w:adjustRightInd w:val="0"/>
        <w:jc w:val="both"/>
        <w:rPr>
          <w:rFonts w:ascii="Tahoma" w:hAnsi="Tahoma" w:cs="Tahoma"/>
          <w:b/>
          <w:sz w:val="18"/>
          <w:szCs w:val="18"/>
        </w:rPr>
      </w:pPr>
      <w:r w:rsidRPr="0056605A">
        <w:rPr>
          <w:rFonts w:ascii="Tahoma" w:hAnsi="Tahoma" w:cs="Tahoma"/>
          <w:b/>
          <w:sz w:val="18"/>
          <w:szCs w:val="18"/>
        </w:rPr>
        <w:t>Примечание (обязательные требования при подготовке коммерческого предложения):</w:t>
      </w:r>
    </w:p>
    <w:p w14:paraId="078CA9F6" w14:textId="125430A1" w:rsidR="007561E2" w:rsidRPr="0056605A" w:rsidRDefault="000B4C3E" w:rsidP="00DB4DCC">
      <w:pPr>
        <w:suppressAutoHyphens/>
        <w:autoSpaceDE w:val="0"/>
        <w:autoSpaceDN w:val="0"/>
        <w:adjustRightInd w:val="0"/>
        <w:jc w:val="both"/>
        <w:rPr>
          <w:rFonts w:ascii="Tahoma" w:hAnsi="Tahoma" w:cs="Tahoma"/>
          <w:sz w:val="18"/>
          <w:szCs w:val="18"/>
        </w:rPr>
      </w:pPr>
      <w:r w:rsidRPr="0056605A">
        <w:rPr>
          <w:rFonts w:ascii="Tahoma" w:hAnsi="Tahoma" w:cs="Tahoma"/>
          <w:sz w:val="18"/>
          <w:szCs w:val="18"/>
        </w:rPr>
        <w:t xml:space="preserve">- </w:t>
      </w:r>
      <w:r w:rsidR="00DB4DCC" w:rsidRPr="0056605A">
        <w:rPr>
          <w:rFonts w:ascii="Tahoma" w:hAnsi="Tahoma" w:cs="Tahoma"/>
          <w:sz w:val="18"/>
          <w:szCs w:val="18"/>
        </w:rPr>
        <w:t>Срок выполнения работ по конкретному Объекту с учетом поставки Оборудования, не может превышать 5 (пять) месяцев с момента получения Подрядчиком Технического задания, направленного Заказчиком, за исключением случаев наступления обязательств АО «НТЭК» по подключению заявителей, за рамками срока, истекающим через 5 месяцев после принятия Подрядчиком Заявки. В данном случае, срок выполнения работ/оказания Услуг/поставки Оборудования по Объекту не должен превышать срок, установленный в составе Договора/дополнительного соглашения между АО «НТЭК» и заявителем.</w:t>
      </w:r>
    </w:p>
    <w:p w14:paraId="7D66ED32" w14:textId="1E22B351" w:rsidR="00DB4DCC" w:rsidRPr="0056605A" w:rsidRDefault="000B4C3E" w:rsidP="00DB4DCC">
      <w:pPr>
        <w:suppressAutoHyphens/>
        <w:autoSpaceDE w:val="0"/>
        <w:autoSpaceDN w:val="0"/>
        <w:adjustRightInd w:val="0"/>
        <w:jc w:val="both"/>
        <w:rPr>
          <w:rFonts w:ascii="Tahoma" w:hAnsi="Tahoma" w:cs="Tahoma"/>
          <w:sz w:val="18"/>
          <w:szCs w:val="18"/>
        </w:rPr>
      </w:pPr>
      <w:r w:rsidRPr="0056605A">
        <w:rPr>
          <w:rFonts w:ascii="Tahoma" w:hAnsi="Tahoma" w:cs="Tahoma"/>
          <w:sz w:val="18"/>
          <w:szCs w:val="18"/>
        </w:rPr>
        <w:t xml:space="preserve">- </w:t>
      </w:r>
      <w:r w:rsidR="00DB4DCC" w:rsidRPr="0056605A">
        <w:rPr>
          <w:rFonts w:ascii="Tahoma" w:hAnsi="Tahoma" w:cs="Tahoma"/>
          <w:sz w:val="18"/>
          <w:szCs w:val="18"/>
        </w:rPr>
        <w:t>По результатам закупочной процедуры определяется удельная/единичная расценка по каждому виду работ (Оборудования) в соответствии с заявленным тендерным коэффициентом (не более 1) подаваемым в целом по лоту. При этом общая стоимость лота остается неизменной. Объемы работ, услуг представленные в гр.8 могут уточняться по факту выполнения работ по договору в пределах общей стоимости, в соответствии с выдаваемыми Заявками на выполнение комплекса работ.</w:t>
      </w:r>
    </w:p>
    <w:p w14:paraId="4DF3A50B" w14:textId="3BCC30C7" w:rsidR="00DB4DCC" w:rsidRPr="0056605A" w:rsidRDefault="000B4C3E" w:rsidP="00DB4DCC">
      <w:pPr>
        <w:suppressAutoHyphens/>
        <w:autoSpaceDE w:val="0"/>
        <w:autoSpaceDN w:val="0"/>
        <w:adjustRightInd w:val="0"/>
        <w:jc w:val="both"/>
        <w:rPr>
          <w:rFonts w:ascii="Tahoma" w:hAnsi="Tahoma" w:cs="Tahoma"/>
          <w:sz w:val="18"/>
          <w:szCs w:val="18"/>
        </w:rPr>
      </w:pPr>
      <w:r w:rsidRPr="0056605A">
        <w:rPr>
          <w:rFonts w:ascii="Tahoma" w:hAnsi="Tahoma" w:cs="Tahoma"/>
          <w:sz w:val="18"/>
          <w:szCs w:val="18"/>
        </w:rPr>
        <w:t xml:space="preserve">- </w:t>
      </w:r>
      <w:r w:rsidR="00DB4DCC" w:rsidRPr="0056605A">
        <w:rPr>
          <w:rFonts w:ascii="Tahoma" w:hAnsi="Tahoma" w:cs="Tahoma"/>
          <w:sz w:val="18"/>
          <w:szCs w:val="18"/>
        </w:rPr>
        <w:t>Применение коэффициента тендерного снижения увеличивает объем подлежащего к выполнению объема работ, услуг, без изменения общей цены лота.</w:t>
      </w:r>
    </w:p>
    <w:p w14:paraId="082BAFD7" w14:textId="77777777" w:rsidR="00967F9A" w:rsidRDefault="00967F9A" w:rsidP="00DB4DCC">
      <w:pPr>
        <w:suppressAutoHyphens/>
        <w:autoSpaceDE w:val="0"/>
        <w:autoSpaceDN w:val="0"/>
        <w:adjustRightInd w:val="0"/>
        <w:jc w:val="both"/>
        <w:rPr>
          <w:rFonts w:ascii="Tahoma" w:hAnsi="Tahoma" w:cs="Tahoma"/>
          <w:sz w:val="18"/>
          <w:szCs w:val="18"/>
        </w:rPr>
      </w:pPr>
    </w:p>
    <w:p w14:paraId="1139CF84" w14:textId="3158DBA0" w:rsidR="00967F9A" w:rsidRPr="00DA5A97" w:rsidRDefault="00967F9A" w:rsidP="00967F9A">
      <w:pPr>
        <w:pStyle w:val="aff4"/>
        <w:numPr>
          <w:ilvl w:val="0"/>
          <w:numId w:val="49"/>
        </w:numPr>
        <w:suppressAutoHyphens/>
        <w:ind w:left="0" w:firstLine="357"/>
        <w:jc w:val="both"/>
        <w:rPr>
          <w:rFonts w:ascii="Tahoma" w:hAnsi="Tahoma" w:cs="Tahoma"/>
          <w:sz w:val="18"/>
          <w:szCs w:val="18"/>
        </w:rPr>
      </w:pPr>
      <w:r w:rsidRPr="00DA5A97">
        <w:rPr>
          <w:rFonts w:ascii="Tahoma" w:hAnsi="Tahoma" w:cs="Tahoma"/>
          <w:sz w:val="18"/>
          <w:szCs w:val="18"/>
        </w:rPr>
        <w:t>Стоимость товаров (работ, услуг) должна включать в себя суммы всех налогов, в том числе НДС (</w:t>
      </w:r>
      <w:r w:rsidRPr="00DA5A97">
        <w:rPr>
          <w:rFonts w:ascii="Tahoma" w:hAnsi="Tahoma" w:cs="Tahoma"/>
          <w:sz w:val="18"/>
          <w:szCs w:val="18"/>
          <w:u w:val="single"/>
        </w:rPr>
        <w:t>если Участник закупки является плательщиком НДС</w:t>
      </w:r>
      <w:r w:rsidRPr="00DA5A97">
        <w:rPr>
          <w:rFonts w:ascii="Tahoma" w:hAnsi="Tahoma" w:cs="Tahoma"/>
          <w:sz w:val="18"/>
          <w:szCs w:val="18"/>
        </w:rPr>
        <w:t>), а также стоимость всех расходов, связанных с доставкой МТР до пункта назначения; транспортные расходы, связанные с доставкой Продукции до пункта назначения; стоимость тары; стоимость упаковки; стоимость маркировки, а также:</w:t>
      </w:r>
    </w:p>
    <w:p w14:paraId="71DAA24A" w14:textId="77777777" w:rsidR="00967F9A" w:rsidRPr="00DA5A97" w:rsidRDefault="00967F9A" w:rsidP="00967F9A">
      <w:pPr>
        <w:pStyle w:val="aff4"/>
        <w:numPr>
          <w:ilvl w:val="0"/>
          <w:numId w:val="50"/>
        </w:numPr>
        <w:suppressAutoHyphens/>
        <w:ind w:left="0" w:firstLine="357"/>
        <w:jc w:val="both"/>
        <w:rPr>
          <w:rFonts w:ascii="Tahoma" w:hAnsi="Tahoma" w:cs="Tahoma"/>
          <w:sz w:val="18"/>
          <w:szCs w:val="18"/>
        </w:rPr>
      </w:pPr>
      <w:r w:rsidRPr="00DA5A97">
        <w:rPr>
          <w:rFonts w:ascii="Tahoma" w:hAnsi="Tahoma" w:cs="Tahoma"/>
          <w:sz w:val="18"/>
          <w:szCs w:val="18"/>
        </w:rPr>
        <w:t>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6B90D895" w14:textId="77777777" w:rsidR="00967F9A" w:rsidRPr="00DA5A97" w:rsidRDefault="00967F9A" w:rsidP="00967F9A">
      <w:pPr>
        <w:pStyle w:val="aff4"/>
        <w:numPr>
          <w:ilvl w:val="0"/>
          <w:numId w:val="50"/>
        </w:numPr>
        <w:suppressAutoHyphens/>
        <w:ind w:left="0" w:firstLine="357"/>
        <w:jc w:val="both"/>
        <w:rPr>
          <w:rFonts w:ascii="Tahoma" w:hAnsi="Tahoma" w:cs="Tahoma"/>
          <w:sz w:val="18"/>
          <w:szCs w:val="18"/>
        </w:rPr>
      </w:pPr>
      <w:r w:rsidRPr="00DA5A97">
        <w:rPr>
          <w:rFonts w:ascii="Tahoma" w:hAnsi="Tahoma" w:cs="Tahoma"/>
          <w:sz w:val="18"/>
          <w:szCs w:val="18"/>
        </w:rPr>
        <w:t>накладные расходы и рентабельность работ;</w:t>
      </w:r>
    </w:p>
    <w:p w14:paraId="2ED1B4F4" w14:textId="77777777" w:rsidR="00967F9A" w:rsidRPr="00DA5A97" w:rsidRDefault="00967F9A" w:rsidP="00967F9A">
      <w:pPr>
        <w:pStyle w:val="aff4"/>
        <w:numPr>
          <w:ilvl w:val="0"/>
          <w:numId w:val="50"/>
        </w:numPr>
        <w:suppressAutoHyphens/>
        <w:ind w:left="0" w:firstLine="357"/>
        <w:jc w:val="both"/>
        <w:rPr>
          <w:rFonts w:ascii="Tahoma" w:hAnsi="Tahoma" w:cs="Tahoma"/>
          <w:sz w:val="18"/>
          <w:szCs w:val="18"/>
        </w:rPr>
      </w:pPr>
      <w:r w:rsidRPr="00DA5A97">
        <w:rPr>
          <w:rFonts w:ascii="Tahoma" w:hAnsi="Tahoma" w:cs="Tahoma"/>
          <w:sz w:val="18"/>
          <w:szCs w:val="18"/>
        </w:rPr>
        <w:t>затраты на эксплуатацию машин и механизмов в необходимом для реализации Договора объеме;</w:t>
      </w:r>
    </w:p>
    <w:p w14:paraId="3E17D2FA" w14:textId="77777777" w:rsidR="00967F9A" w:rsidRPr="00DA5A97" w:rsidRDefault="00967F9A" w:rsidP="00967F9A">
      <w:pPr>
        <w:pStyle w:val="aff4"/>
        <w:numPr>
          <w:ilvl w:val="0"/>
          <w:numId w:val="50"/>
        </w:numPr>
        <w:suppressAutoHyphens/>
        <w:ind w:left="0" w:firstLine="357"/>
        <w:jc w:val="both"/>
        <w:rPr>
          <w:rFonts w:ascii="Tahoma" w:hAnsi="Tahoma" w:cs="Tahoma"/>
          <w:sz w:val="18"/>
          <w:szCs w:val="18"/>
        </w:rPr>
      </w:pPr>
      <w:r w:rsidRPr="00DA5A97">
        <w:rPr>
          <w:rFonts w:ascii="Tahoma" w:hAnsi="Tahoma" w:cs="Tahoma"/>
          <w:sz w:val="18"/>
          <w:szCs w:val="18"/>
        </w:rPr>
        <w:t>командировочные расходы;</w:t>
      </w:r>
    </w:p>
    <w:p w14:paraId="33058E99" w14:textId="77777777" w:rsidR="00967F9A" w:rsidRPr="00DA5A97" w:rsidRDefault="00967F9A" w:rsidP="00967F9A">
      <w:pPr>
        <w:pStyle w:val="aff4"/>
        <w:numPr>
          <w:ilvl w:val="0"/>
          <w:numId w:val="50"/>
        </w:numPr>
        <w:suppressAutoHyphens/>
        <w:ind w:left="0" w:firstLine="357"/>
        <w:jc w:val="both"/>
        <w:rPr>
          <w:rFonts w:ascii="Tahoma" w:hAnsi="Tahoma" w:cs="Tahoma"/>
          <w:sz w:val="18"/>
          <w:szCs w:val="18"/>
        </w:rPr>
      </w:pPr>
      <w:r w:rsidRPr="00DA5A97">
        <w:rPr>
          <w:rFonts w:ascii="Tahoma" w:hAnsi="Tahoma" w:cs="Tahoma"/>
          <w:sz w:val="18"/>
          <w:szCs w:val="18"/>
        </w:rPr>
        <w:t>пошлины и сборы, предусмотренных законодательством Российской Федерации, до уплаты НДС;</w:t>
      </w:r>
    </w:p>
    <w:p w14:paraId="773C4BE3" w14:textId="77777777" w:rsidR="00967F9A" w:rsidRPr="00DA5A97" w:rsidRDefault="00967F9A" w:rsidP="00967F9A">
      <w:pPr>
        <w:pStyle w:val="aff4"/>
        <w:numPr>
          <w:ilvl w:val="0"/>
          <w:numId w:val="50"/>
        </w:numPr>
        <w:suppressAutoHyphens/>
        <w:ind w:left="0" w:firstLine="357"/>
        <w:jc w:val="both"/>
        <w:rPr>
          <w:rFonts w:ascii="Tahoma" w:hAnsi="Tahoma" w:cs="Tahoma"/>
          <w:sz w:val="18"/>
          <w:szCs w:val="18"/>
        </w:rPr>
      </w:pPr>
      <w:r w:rsidRPr="00DA5A97">
        <w:rPr>
          <w:rFonts w:ascii="Tahoma" w:hAnsi="Tahoma" w:cs="Tahoma"/>
          <w:sz w:val="18"/>
          <w:szCs w:val="18"/>
        </w:rPr>
        <w:t>непредвиденные расходы</w:t>
      </w:r>
    </w:p>
    <w:p w14:paraId="5F38282B" w14:textId="3BF5C5D0" w:rsidR="00967F9A" w:rsidRDefault="00967F9A" w:rsidP="00967F9A">
      <w:pPr>
        <w:pStyle w:val="aff4"/>
        <w:numPr>
          <w:ilvl w:val="0"/>
          <w:numId w:val="49"/>
        </w:numPr>
        <w:suppressAutoHyphens/>
        <w:ind w:left="0" w:firstLine="357"/>
        <w:jc w:val="both"/>
        <w:rPr>
          <w:rFonts w:ascii="Tahoma" w:hAnsi="Tahoma" w:cs="Tahoma"/>
          <w:sz w:val="18"/>
          <w:szCs w:val="18"/>
        </w:rPr>
      </w:pPr>
      <w:r w:rsidRPr="00DA5A97">
        <w:rPr>
          <w:rFonts w:ascii="Tahoma" w:hAnsi="Tahoma" w:cs="Tahoma"/>
          <w:sz w:val="18"/>
          <w:szCs w:val="18"/>
        </w:rPr>
        <w:t>Коммерческое предложение оформляется на бланке организации (если есть) с подписью руководителя (или доверенного лица) и печатью (обязательно).</w:t>
      </w:r>
    </w:p>
    <w:p w14:paraId="70CE9230" w14:textId="46D06E23" w:rsidR="00DB4DCC" w:rsidRPr="00AC50F0" w:rsidRDefault="00967F9A" w:rsidP="00AC50F0">
      <w:pPr>
        <w:pStyle w:val="aff4"/>
        <w:numPr>
          <w:ilvl w:val="0"/>
          <w:numId w:val="49"/>
        </w:numPr>
        <w:suppressAutoHyphens/>
        <w:ind w:left="0" w:firstLine="357"/>
        <w:jc w:val="both"/>
        <w:rPr>
          <w:rFonts w:ascii="Tahoma" w:hAnsi="Tahoma" w:cs="Tahoma"/>
          <w:sz w:val="18"/>
          <w:szCs w:val="18"/>
        </w:rPr>
      </w:pPr>
      <w:r w:rsidRPr="00AC50F0">
        <w:rPr>
          <w:rFonts w:ascii="Tahoma" w:hAnsi="Tahoma" w:cs="Tahoma"/>
          <w:sz w:val="18"/>
          <w:szCs w:val="18"/>
        </w:rPr>
        <w:t>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 предложения.</w:t>
      </w:r>
    </w:p>
    <w:p w14:paraId="19C43ACB" w14:textId="77777777" w:rsidR="00967F9A" w:rsidRPr="0056605A" w:rsidRDefault="00967F9A" w:rsidP="00967F9A">
      <w:pPr>
        <w:suppressAutoHyphens/>
        <w:autoSpaceDE w:val="0"/>
        <w:autoSpaceDN w:val="0"/>
        <w:adjustRightInd w:val="0"/>
        <w:jc w:val="both"/>
        <w:rPr>
          <w:rFonts w:ascii="Tahoma" w:hAnsi="Tahoma" w:cs="Tahoma"/>
          <w:sz w:val="18"/>
          <w:szCs w:val="18"/>
        </w:rPr>
      </w:pPr>
    </w:p>
    <w:p w14:paraId="773E0798" w14:textId="7FED5E65" w:rsidR="00DB4DCC" w:rsidRPr="0056605A" w:rsidRDefault="00DB4DCC" w:rsidP="00DB4DCC">
      <w:pPr>
        <w:suppressAutoHyphens/>
        <w:autoSpaceDE w:val="0"/>
        <w:autoSpaceDN w:val="0"/>
        <w:adjustRightInd w:val="0"/>
        <w:jc w:val="both"/>
        <w:rPr>
          <w:rFonts w:ascii="Tahoma" w:hAnsi="Tahoma" w:cs="Tahoma"/>
          <w:sz w:val="18"/>
          <w:szCs w:val="18"/>
        </w:rPr>
      </w:pPr>
      <w:r w:rsidRPr="0056605A">
        <w:rPr>
          <w:rFonts w:ascii="Tahoma" w:hAnsi="Tahoma" w:cs="Tahoma"/>
          <w:sz w:val="18"/>
          <w:szCs w:val="18"/>
        </w:rPr>
        <w:t xml:space="preserve">** Конкретное Оборудование на выполнение работ по Объекту определяется исходя из соответствующего Технического задания согласно Перечня Оборудования к договору. Перечень Оборудования может при необходимости дополняться. Тендерный коэффициент применяется к стоимости Оборудования, в </w:t>
      </w:r>
      <w:proofErr w:type="spellStart"/>
      <w:r w:rsidRPr="0056605A">
        <w:rPr>
          <w:rFonts w:ascii="Tahoma" w:hAnsi="Tahoma" w:cs="Tahoma"/>
          <w:sz w:val="18"/>
          <w:szCs w:val="18"/>
        </w:rPr>
        <w:t>т.ч</w:t>
      </w:r>
      <w:proofErr w:type="spellEnd"/>
      <w:r w:rsidRPr="0056605A">
        <w:rPr>
          <w:rFonts w:ascii="Tahoma" w:hAnsi="Tahoma" w:cs="Tahoma"/>
          <w:sz w:val="18"/>
          <w:szCs w:val="18"/>
        </w:rPr>
        <w:t>. при его дополнении.</w:t>
      </w:r>
    </w:p>
    <w:p w14:paraId="504B52A2" w14:textId="64266359" w:rsidR="000E1413" w:rsidRPr="0056605A" w:rsidRDefault="000E1413" w:rsidP="00DB4DCC">
      <w:pPr>
        <w:suppressAutoHyphens/>
        <w:autoSpaceDE w:val="0"/>
        <w:autoSpaceDN w:val="0"/>
        <w:adjustRightInd w:val="0"/>
        <w:jc w:val="both"/>
        <w:rPr>
          <w:rFonts w:ascii="Tahoma" w:hAnsi="Tahoma" w:cs="Tahoma"/>
          <w:sz w:val="18"/>
          <w:szCs w:val="18"/>
        </w:rPr>
      </w:pPr>
    </w:p>
    <w:p w14:paraId="00C7E83E" w14:textId="77777777" w:rsidR="000E1413" w:rsidRPr="0056605A" w:rsidRDefault="000E1413" w:rsidP="000E1413">
      <w:pPr>
        <w:suppressAutoHyphens/>
        <w:autoSpaceDE w:val="0"/>
        <w:autoSpaceDN w:val="0"/>
        <w:adjustRightInd w:val="0"/>
        <w:jc w:val="both"/>
        <w:rPr>
          <w:rFonts w:ascii="Tahoma" w:hAnsi="Tahoma" w:cs="Tahoma"/>
          <w:sz w:val="18"/>
          <w:szCs w:val="18"/>
        </w:rPr>
      </w:pPr>
      <w:r w:rsidRPr="0056605A">
        <w:rPr>
          <w:rFonts w:ascii="Tahoma" w:hAnsi="Tahoma" w:cs="Tahoma"/>
          <w:sz w:val="18"/>
          <w:szCs w:val="18"/>
        </w:rPr>
        <w:t xml:space="preserve">Руководитель организации                    </w:t>
      </w:r>
      <w:proofErr w:type="gramStart"/>
      <w:r w:rsidRPr="0056605A">
        <w:rPr>
          <w:rFonts w:ascii="Tahoma" w:hAnsi="Tahoma" w:cs="Tahoma"/>
          <w:sz w:val="18"/>
          <w:szCs w:val="18"/>
        </w:rPr>
        <w:t xml:space="preserve">   (</w:t>
      </w:r>
      <w:proofErr w:type="gramEnd"/>
      <w:r w:rsidRPr="0056605A">
        <w:rPr>
          <w:rFonts w:ascii="Tahoma" w:hAnsi="Tahoma" w:cs="Tahoma"/>
          <w:sz w:val="18"/>
          <w:szCs w:val="18"/>
        </w:rPr>
        <w:t xml:space="preserve">подпись)                                                                                         (Ф.И.О.)                                                                                                               </w:t>
      </w:r>
    </w:p>
    <w:p w14:paraId="102536DE" w14:textId="77777777" w:rsidR="000E1413" w:rsidRPr="0056605A" w:rsidRDefault="000E1413" w:rsidP="000E1413">
      <w:pPr>
        <w:suppressAutoHyphens/>
        <w:autoSpaceDE w:val="0"/>
        <w:autoSpaceDN w:val="0"/>
        <w:adjustRightInd w:val="0"/>
        <w:jc w:val="both"/>
        <w:rPr>
          <w:rFonts w:ascii="Tahoma" w:hAnsi="Tahoma" w:cs="Tahoma"/>
          <w:b/>
          <w:bCs/>
          <w:iCs/>
          <w:sz w:val="18"/>
          <w:szCs w:val="18"/>
        </w:rPr>
      </w:pPr>
      <w:r w:rsidRPr="0056605A">
        <w:rPr>
          <w:rFonts w:ascii="Tahoma" w:hAnsi="Tahoma" w:cs="Tahoma"/>
          <w:sz w:val="18"/>
          <w:szCs w:val="18"/>
        </w:rPr>
        <w:t xml:space="preserve">М.П.     </w:t>
      </w:r>
    </w:p>
    <w:p w14:paraId="7EB699CB" w14:textId="77777777" w:rsidR="000E1413" w:rsidRPr="0056605A" w:rsidRDefault="000E1413" w:rsidP="000E1413">
      <w:pPr>
        <w:jc w:val="both"/>
        <w:rPr>
          <w:rFonts w:ascii="Tahoma" w:hAnsi="Tahoma" w:cs="Tahoma"/>
          <w:b/>
          <w:sz w:val="18"/>
          <w:szCs w:val="18"/>
        </w:rPr>
      </w:pPr>
      <w:r w:rsidRPr="0056605A">
        <w:rPr>
          <w:rFonts w:ascii="Tahoma" w:hAnsi="Tahoma" w:cs="Tahoma"/>
          <w:i/>
          <w:iCs/>
          <w:sz w:val="18"/>
          <w:szCs w:val="18"/>
        </w:rPr>
        <w:t>Печать обязательна</w:t>
      </w:r>
    </w:p>
    <w:p w14:paraId="2FBE3316" w14:textId="77777777" w:rsidR="000E1413" w:rsidRPr="00DB4DCC" w:rsidRDefault="000E1413" w:rsidP="00DB4DCC">
      <w:pPr>
        <w:suppressAutoHyphens/>
        <w:autoSpaceDE w:val="0"/>
        <w:autoSpaceDN w:val="0"/>
        <w:adjustRightInd w:val="0"/>
        <w:jc w:val="both"/>
        <w:rPr>
          <w:rFonts w:ascii="Tahoma" w:hAnsi="Tahoma" w:cs="Tahoma"/>
          <w:sz w:val="14"/>
          <w:szCs w:val="14"/>
        </w:rPr>
      </w:pPr>
    </w:p>
    <w:p w14:paraId="16F599DF" w14:textId="77B05339" w:rsidR="007561E2" w:rsidRDefault="007561E2" w:rsidP="004631BC">
      <w:pPr>
        <w:suppressAutoHyphens/>
        <w:autoSpaceDE w:val="0"/>
        <w:autoSpaceDN w:val="0"/>
        <w:adjustRightInd w:val="0"/>
        <w:jc w:val="both"/>
        <w:rPr>
          <w:rFonts w:ascii="Tahoma" w:hAnsi="Tahoma" w:cs="Tahoma"/>
          <w:sz w:val="14"/>
          <w:szCs w:val="14"/>
        </w:rPr>
      </w:pPr>
    </w:p>
    <w:p w14:paraId="28D13874" w14:textId="77777777" w:rsidR="000E1413" w:rsidRDefault="000E1413" w:rsidP="000E1413">
      <w:pPr>
        <w:pStyle w:val="aff4"/>
        <w:suppressAutoHyphens/>
        <w:jc w:val="center"/>
        <w:rPr>
          <w:rFonts w:ascii="Tahoma" w:eastAsia="Times New Roman" w:hAnsi="Tahoma" w:cs="Tahoma"/>
          <w:b/>
          <w:color w:val="FF0000"/>
          <w:sz w:val="16"/>
          <w:szCs w:val="16"/>
          <w:lang w:eastAsia="ru-RU"/>
        </w:rPr>
      </w:pPr>
    </w:p>
    <w:p w14:paraId="7282A376" w14:textId="3EFDB260" w:rsidR="000E1413" w:rsidRPr="00DB4DCC" w:rsidRDefault="000E1413" w:rsidP="004631BC">
      <w:pPr>
        <w:suppressAutoHyphens/>
        <w:autoSpaceDE w:val="0"/>
        <w:autoSpaceDN w:val="0"/>
        <w:adjustRightInd w:val="0"/>
        <w:jc w:val="both"/>
        <w:rPr>
          <w:rFonts w:ascii="Tahoma" w:hAnsi="Tahoma" w:cs="Tahoma"/>
          <w:sz w:val="14"/>
          <w:szCs w:val="14"/>
        </w:rPr>
      </w:pPr>
    </w:p>
    <w:p w14:paraId="26CAA032" w14:textId="7D0CE320" w:rsidR="002369C2" w:rsidRPr="004631BC" w:rsidRDefault="002369C2" w:rsidP="004631BC">
      <w:pPr>
        <w:tabs>
          <w:tab w:val="left" w:pos="8018"/>
        </w:tabs>
        <w:rPr>
          <w:rFonts w:ascii="Tahoma" w:hAnsi="Tahoma" w:cs="Tahoma"/>
          <w:sz w:val="16"/>
          <w:szCs w:val="16"/>
        </w:rPr>
        <w:sectPr w:rsidR="002369C2" w:rsidRPr="004631BC" w:rsidSect="002369C2">
          <w:footnotePr>
            <w:numFmt w:val="chicago"/>
          </w:footnotePr>
          <w:pgSz w:w="16838" w:h="11906" w:orient="landscape"/>
          <w:pgMar w:top="1134" w:right="1135" w:bottom="567" w:left="709" w:header="709" w:footer="0" w:gutter="0"/>
          <w:cols w:space="708"/>
          <w:docGrid w:linePitch="360"/>
        </w:sectPr>
      </w:pPr>
    </w:p>
    <w:p w14:paraId="302452FF" w14:textId="77777777" w:rsidR="00DB4DCC" w:rsidRDefault="00DB4DCC" w:rsidP="00DB4DCC">
      <w:pPr>
        <w:suppressAutoHyphens/>
        <w:ind w:left="7799" w:firstLine="709"/>
        <w:rPr>
          <w:rFonts w:ascii="Tahoma" w:hAnsi="Tahoma" w:cs="Tahoma"/>
          <w:b/>
          <w:bCs/>
          <w:iCs/>
          <w:sz w:val="18"/>
          <w:szCs w:val="18"/>
        </w:rPr>
      </w:pPr>
    </w:p>
    <w:p w14:paraId="6A78CF40" w14:textId="77777777" w:rsidR="00DB4DCC" w:rsidRDefault="00DB4DCC" w:rsidP="00DB4DCC">
      <w:pPr>
        <w:suppressAutoHyphens/>
        <w:ind w:left="7799" w:firstLine="709"/>
        <w:rPr>
          <w:rFonts w:ascii="Tahoma" w:hAnsi="Tahoma" w:cs="Tahoma"/>
          <w:b/>
          <w:bCs/>
          <w:iCs/>
          <w:sz w:val="18"/>
          <w:szCs w:val="18"/>
        </w:rPr>
      </w:pPr>
    </w:p>
    <w:p w14:paraId="6B349DD5" w14:textId="7C405DD0" w:rsidR="00444C92" w:rsidRDefault="00444C92" w:rsidP="00DB4DCC">
      <w:pPr>
        <w:suppressAutoHyphens/>
        <w:ind w:left="7799" w:firstLine="709"/>
        <w:rPr>
          <w:rFonts w:ascii="Tahoma" w:hAnsi="Tahoma" w:cs="Tahoma"/>
          <w:b/>
          <w:bCs/>
          <w:iCs/>
          <w:sz w:val="18"/>
          <w:szCs w:val="18"/>
        </w:rPr>
      </w:pPr>
      <w:r w:rsidRPr="00876BB5">
        <w:rPr>
          <w:rFonts w:ascii="Tahoma" w:hAnsi="Tahoma" w:cs="Tahoma"/>
          <w:b/>
          <w:bCs/>
          <w:iCs/>
          <w:sz w:val="18"/>
          <w:szCs w:val="18"/>
        </w:rPr>
        <w:t>Приложение № 3</w:t>
      </w:r>
    </w:p>
    <w:p w14:paraId="110FF034" w14:textId="77777777" w:rsidR="008655AB" w:rsidRPr="0056605A" w:rsidRDefault="008655AB" w:rsidP="008655AB">
      <w:pPr>
        <w:tabs>
          <w:tab w:val="left" w:pos="1260"/>
          <w:tab w:val="left" w:pos="1865"/>
          <w:tab w:val="left" w:pos="2700"/>
          <w:tab w:val="left" w:pos="4140"/>
        </w:tabs>
        <w:suppressAutoHyphens/>
        <w:spacing w:line="204" w:lineRule="auto"/>
        <w:ind w:right="-5"/>
        <w:jc w:val="right"/>
        <w:rPr>
          <w:rFonts w:ascii="Tahoma" w:hAnsi="Tahoma" w:cs="Tahoma"/>
          <w:b/>
          <w:sz w:val="18"/>
          <w:szCs w:val="18"/>
        </w:rPr>
      </w:pPr>
      <w:r w:rsidRPr="0056605A">
        <w:rPr>
          <w:rFonts w:ascii="Tahoma" w:hAnsi="Tahoma" w:cs="Tahoma"/>
          <w:b/>
          <w:sz w:val="18"/>
          <w:szCs w:val="18"/>
        </w:rPr>
        <w:t>(применимо к лотам № 70-1/25 и 70-2/25)</w:t>
      </w:r>
    </w:p>
    <w:p w14:paraId="4C5BF37E" w14:textId="77777777" w:rsidR="008655AB" w:rsidRPr="00876BB5" w:rsidRDefault="008655AB" w:rsidP="00DB4DCC">
      <w:pPr>
        <w:suppressAutoHyphens/>
        <w:ind w:left="7799" w:firstLine="709"/>
        <w:rPr>
          <w:rFonts w:ascii="Tahoma" w:hAnsi="Tahoma" w:cs="Tahoma"/>
          <w:b/>
          <w:bCs/>
          <w:iCs/>
          <w:sz w:val="18"/>
          <w:szCs w:val="18"/>
        </w:rPr>
      </w:pP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0FFC1F40" w14:textId="38E29C99" w:rsidR="00444C92" w:rsidRPr="00876BB5" w:rsidRDefault="00CE7E1D" w:rsidP="00CE7E1D">
            <w:pPr>
              <w:suppressAutoHyphens/>
              <w:jc w:val="center"/>
              <w:rPr>
                <w:rFonts w:ascii="Tahoma" w:hAnsi="Tahoma" w:cs="Tahoma"/>
                <w:sz w:val="18"/>
                <w:szCs w:val="18"/>
              </w:rPr>
            </w:pPr>
            <w:r w:rsidRPr="00E13CF5">
              <w:rPr>
                <w:rFonts w:ascii="Tahoma" w:hAnsi="Tahoma" w:cs="Tahoma"/>
                <w:sz w:val="18"/>
                <w:szCs w:val="18"/>
              </w:rPr>
              <w:t>Физическое лицо</w:t>
            </w:r>
            <w:r>
              <w:rPr>
                <w:rFonts w:ascii="Tahoma" w:hAnsi="Tahoma" w:cs="Tahoma"/>
                <w:sz w:val="18"/>
                <w:szCs w:val="18"/>
              </w:rPr>
              <w:t>, зарегистрированное</w:t>
            </w:r>
            <w:r w:rsidRPr="00E13CF5">
              <w:rPr>
                <w:rFonts w:ascii="Tahoma" w:hAnsi="Tahoma" w:cs="Tahoma"/>
                <w:sz w:val="18"/>
                <w:szCs w:val="18"/>
              </w:rPr>
              <w:t xml:space="preserve"> в качестве индивидуального предпринимателя</w:t>
            </w:r>
            <w:r w:rsidRPr="00876BB5">
              <w:rPr>
                <w:rFonts w:ascii="Tahoma" w:hAnsi="Tahoma" w:cs="Tahoma"/>
                <w:sz w:val="18"/>
                <w:szCs w:val="18"/>
              </w:rPr>
              <w:t xml:space="preserve">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137F1E6A" w14:textId="177D92DF" w:rsidR="002B3387" w:rsidRDefault="002B3387" w:rsidP="002B3387">
      <w:pPr>
        <w:suppressAutoHyphens/>
        <w:jc w:val="both"/>
        <w:rPr>
          <w:rFonts w:ascii="Tahoma" w:hAnsi="Tahoma" w:cs="Tahoma"/>
          <w:sz w:val="18"/>
          <w:szCs w:val="18"/>
        </w:rPr>
      </w:pPr>
      <w:r>
        <w:rPr>
          <w:rFonts w:ascii="Tahoma" w:hAnsi="Tahoma" w:cs="Tahoma"/>
          <w:sz w:val="18"/>
          <w:szCs w:val="18"/>
        </w:rPr>
        <w:t>Контактные данные:</w:t>
      </w:r>
    </w:p>
    <w:p w14:paraId="47783719" w14:textId="77777777" w:rsidR="002B3387" w:rsidRPr="002B3387" w:rsidRDefault="002B3387" w:rsidP="002B3387">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2B3387" w:rsidRPr="002B3387" w14:paraId="6E304333"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0EBE783E" w14:textId="77777777" w:rsidR="002B3387" w:rsidRPr="002B3387" w:rsidRDefault="002B3387" w:rsidP="00565FFD">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3C178AB0" w14:textId="77777777" w:rsidR="002B3387" w:rsidRPr="002B3387" w:rsidRDefault="002B3387" w:rsidP="00565FFD">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2B3387" w:rsidRPr="002B3387" w14:paraId="04167BBA"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4C8EDD62" w14:textId="77777777" w:rsidR="002B3387" w:rsidRPr="002B3387" w:rsidRDefault="002B3387" w:rsidP="00565FFD">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FCFDB22" w14:textId="77777777" w:rsidR="002B3387" w:rsidRPr="002B3387" w:rsidRDefault="002B3387" w:rsidP="00565FFD">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4E70F0D6" w14:textId="77777777" w:rsidR="002B3387" w:rsidRDefault="002B3387" w:rsidP="00444C92">
      <w:pPr>
        <w:ind w:firstLine="567"/>
        <w:jc w:val="both"/>
        <w:rPr>
          <w:rFonts w:ascii="Tahoma" w:hAnsi="Tahoma" w:cs="Tahoma"/>
          <w:b/>
          <w:kern w:val="28"/>
          <w:sz w:val="18"/>
          <w:szCs w:val="18"/>
        </w:rPr>
      </w:pPr>
    </w:p>
    <w:p w14:paraId="23B0BD85" w14:textId="77777777" w:rsidR="002B3387" w:rsidRDefault="002B3387" w:rsidP="00444C92">
      <w:pPr>
        <w:ind w:firstLine="567"/>
        <w:jc w:val="both"/>
        <w:rPr>
          <w:rFonts w:ascii="Tahoma" w:hAnsi="Tahoma" w:cs="Tahoma"/>
          <w:b/>
          <w:kern w:val="28"/>
          <w:sz w:val="18"/>
          <w:szCs w:val="18"/>
        </w:rPr>
      </w:pPr>
    </w:p>
    <w:p w14:paraId="41962394" w14:textId="77777777" w:rsidR="002B3387" w:rsidRDefault="002B3387" w:rsidP="00444C92">
      <w:pPr>
        <w:ind w:firstLine="567"/>
        <w:jc w:val="both"/>
        <w:rPr>
          <w:rFonts w:ascii="Tahoma" w:hAnsi="Tahoma" w:cs="Tahoma"/>
          <w:b/>
          <w:kern w:val="28"/>
          <w:sz w:val="18"/>
          <w:szCs w:val="18"/>
        </w:rPr>
      </w:pPr>
    </w:p>
    <w:p w14:paraId="407CEF3A" w14:textId="522070D9"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6626E07C" w14:textId="77777777" w:rsidR="00444C92" w:rsidRPr="00876BB5" w:rsidRDefault="00444C92" w:rsidP="00444C92">
      <w:pPr>
        <w:rPr>
          <w:rFonts w:ascii="Tahoma" w:hAnsi="Tahoma" w:cs="Tahoma"/>
          <w:sz w:val="18"/>
          <w:szCs w:val="18"/>
        </w:rPr>
      </w:pPr>
    </w:p>
    <w:p w14:paraId="7C7EEE81" w14:textId="77777777" w:rsidR="00444C92" w:rsidRPr="00876BB5" w:rsidRDefault="00444C92" w:rsidP="00444C92">
      <w:pPr>
        <w:rPr>
          <w:rFonts w:ascii="Tahoma" w:hAnsi="Tahoma" w:cs="Tahoma"/>
          <w:sz w:val="18"/>
          <w:szCs w:val="18"/>
        </w:rPr>
      </w:pPr>
    </w:p>
    <w:p w14:paraId="6F2DD399" w14:textId="77777777" w:rsidR="00444C92" w:rsidRPr="00876BB5" w:rsidRDefault="00444C92" w:rsidP="00444C92">
      <w:pPr>
        <w:rPr>
          <w:rFonts w:ascii="Tahoma" w:hAnsi="Tahoma" w:cs="Tahoma"/>
          <w:sz w:val="18"/>
          <w:szCs w:val="18"/>
        </w:rPr>
      </w:pPr>
    </w:p>
    <w:p w14:paraId="6B089A7A" w14:textId="77777777" w:rsidR="002E1860" w:rsidRPr="00990902" w:rsidRDefault="002E1860"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17945D94" w14:textId="77777777" w:rsidR="00737F23" w:rsidRPr="00990902" w:rsidRDefault="00737F23"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0561C2E3" w14:textId="77777777" w:rsidR="00725F9B" w:rsidRPr="00990902" w:rsidRDefault="00725F9B" w:rsidP="00764CB1">
      <w:pPr>
        <w:suppressAutoHyphens/>
        <w:jc w:val="center"/>
        <w:rPr>
          <w:rFonts w:ascii="Tahoma" w:hAnsi="Tahoma" w:cs="Tahoma"/>
          <w:b/>
          <w:bCs/>
          <w:sz w:val="16"/>
          <w:szCs w:val="16"/>
        </w:rPr>
      </w:pPr>
    </w:p>
    <w:p w14:paraId="38209F5E" w14:textId="77777777" w:rsidR="004F4EA0" w:rsidRPr="00990902" w:rsidRDefault="004F4EA0" w:rsidP="00764CB1">
      <w:pPr>
        <w:suppressAutoHyphens/>
        <w:jc w:val="center"/>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701E46EF" w14:textId="1AA90454"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497BBC">
          <w:footnotePr>
            <w:numFmt w:val="chicago"/>
          </w:footnotePr>
          <w:pgSz w:w="11906" w:h="16838"/>
          <w:pgMar w:top="284" w:right="567" w:bottom="709" w:left="1134" w:header="709" w:footer="0" w:gutter="0"/>
          <w:cols w:space="708"/>
          <w:docGrid w:linePitch="360"/>
        </w:sectPr>
      </w:pPr>
    </w:p>
    <w:p w14:paraId="1CF24345" w14:textId="77777777" w:rsidR="001A588B" w:rsidRDefault="001A588B" w:rsidP="00F65CDD">
      <w:pPr>
        <w:tabs>
          <w:tab w:val="left" w:pos="1260"/>
          <w:tab w:val="left" w:pos="1865"/>
          <w:tab w:val="left" w:pos="2700"/>
          <w:tab w:val="left" w:pos="4140"/>
        </w:tabs>
        <w:suppressAutoHyphens/>
        <w:jc w:val="right"/>
        <w:rPr>
          <w:rFonts w:ascii="Tahoma" w:hAnsi="Tahoma" w:cs="Tahoma"/>
          <w:bCs/>
          <w:iCs/>
          <w:sz w:val="16"/>
          <w:szCs w:val="16"/>
        </w:rPr>
      </w:pPr>
    </w:p>
    <w:p w14:paraId="5494331D" w14:textId="58AFFBB0" w:rsidR="00F65CDD" w:rsidRPr="009702B7" w:rsidRDefault="00022EFC" w:rsidP="00F65CDD">
      <w:pPr>
        <w:tabs>
          <w:tab w:val="left" w:pos="1260"/>
          <w:tab w:val="left" w:pos="1865"/>
          <w:tab w:val="left" w:pos="2700"/>
          <w:tab w:val="left" w:pos="4140"/>
        </w:tabs>
        <w:suppressAutoHyphens/>
        <w:jc w:val="right"/>
        <w:rPr>
          <w:rFonts w:ascii="Tahoma" w:hAnsi="Tahoma" w:cs="Tahoma"/>
          <w:b/>
          <w:bCs/>
          <w:iCs/>
          <w:sz w:val="18"/>
          <w:szCs w:val="18"/>
        </w:rPr>
      </w:pPr>
      <w:r w:rsidRPr="009702B7">
        <w:rPr>
          <w:rFonts w:ascii="Tahoma" w:hAnsi="Tahoma" w:cs="Tahoma"/>
          <w:b/>
          <w:bCs/>
          <w:iCs/>
          <w:sz w:val="18"/>
          <w:szCs w:val="18"/>
        </w:rPr>
        <w:t>Приложение</w:t>
      </w:r>
      <w:r w:rsidR="001A588B" w:rsidRPr="009702B7">
        <w:rPr>
          <w:rFonts w:ascii="Tahoma" w:hAnsi="Tahoma" w:cs="Tahoma"/>
          <w:b/>
          <w:bCs/>
          <w:iCs/>
          <w:sz w:val="18"/>
          <w:szCs w:val="18"/>
        </w:rPr>
        <w:t xml:space="preserve"> № </w:t>
      </w:r>
      <w:r w:rsidR="00563BF0" w:rsidRPr="009702B7">
        <w:rPr>
          <w:rFonts w:ascii="Tahoma" w:hAnsi="Tahoma" w:cs="Tahoma"/>
          <w:b/>
          <w:bCs/>
          <w:iCs/>
          <w:sz w:val="18"/>
          <w:szCs w:val="18"/>
        </w:rPr>
        <w:t>4</w:t>
      </w:r>
    </w:p>
    <w:p w14:paraId="399E2D0D" w14:textId="77777777" w:rsidR="008655AB" w:rsidRPr="0056605A" w:rsidRDefault="008655AB" w:rsidP="008655AB">
      <w:pPr>
        <w:tabs>
          <w:tab w:val="left" w:pos="1260"/>
          <w:tab w:val="left" w:pos="1865"/>
          <w:tab w:val="left" w:pos="2700"/>
          <w:tab w:val="left" w:pos="4140"/>
        </w:tabs>
        <w:suppressAutoHyphens/>
        <w:spacing w:line="204" w:lineRule="auto"/>
        <w:ind w:right="-5"/>
        <w:jc w:val="right"/>
        <w:rPr>
          <w:rFonts w:ascii="Tahoma" w:hAnsi="Tahoma" w:cs="Tahoma"/>
          <w:b/>
          <w:sz w:val="18"/>
          <w:szCs w:val="18"/>
        </w:rPr>
      </w:pPr>
      <w:r w:rsidRPr="009702B7">
        <w:rPr>
          <w:rFonts w:ascii="Tahoma" w:hAnsi="Tahoma" w:cs="Tahoma"/>
          <w:b/>
          <w:sz w:val="18"/>
          <w:szCs w:val="18"/>
        </w:rPr>
        <w:t>(применимо к лотам № 70-1/25 и 70-2/25)</w:t>
      </w:r>
    </w:p>
    <w:p w14:paraId="72576853" w14:textId="77777777" w:rsidR="008655AB" w:rsidRPr="00835796" w:rsidRDefault="008655AB" w:rsidP="00F65CDD">
      <w:pPr>
        <w:tabs>
          <w:tab w:val="left" w:pos="1260"/>
          <w:tab w:val="left" w:pos="1865"/>
          <w:tab w:val="left" w:pos="2700"/>
          <w:tab w:val="left" w:pos="4140"/>
        </w:tabs>
        <w:suppressAutoHyphens/>
        <w:jc w:val="right"/>
        <w:rPr>
          <w:rFonts w:ascii="Tahoma" w:hAnsi="Tahoma" w:cs="Tahoma"/>
          <w:b/>
          <w:bCs/>
          <w:iCs/>
          <w:sz w:val="16"/>
          <w:szCs w:val="16"/>
        </w:rPr>
      </w:pP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990902" w14:paraId="2A0F2758" w14:textId="77777777" w:rsidTr="0093351D">
        <w:tc>
          <w:tcPr>
            <w:tcW w:w="879"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276" w:type="dxa"/>
            <w:shd w:val="clear" w:color="auto" w:fill="E7E6E6"/>
          </w:tcPr>
          <w:p w14:paraId="0D501B36" w14:textId="191EE4BA" w:rsidR="0093351D" w:rsidRDefault="0093351D" w:rsidP="00835796">
            <w:pPr>
              <w:suppressAutoHyphens/>
              <w:jc w:val="center"/>
              <w:rPr>
                <w:rFonts w:ascii="Tahoma" w:hAnsi="Tahoma" w:cs="Tahoma"/>
                <w:b/>
                <w:bCs/>
                <w:sz w:val="16"/>
                <w:szCs w:val="16"/>
              </w:rPr>
            </w:pPr>
            <w:r w:rsidRPr="00990902">
              <w:rPr>
                <w:rFonts w:ascii="Tahoma" w:hAnsi="Tahoma" w:cs="Tahoma"/>
                <w:b/>
                <w:bCs/>
                <w:sz w:val="16"/>
                <w:szCs w:val="16"/>
              </w:rPr>
              <w:t>Предмет договора</w:t>
            </w:r>
            <w:r w:rsidR="00BC41E4">
              <w:rPr>
                <w:rFonts w:ascii="Tahoma" w:hAnsi="Tahoma" w:cs="Tahoma"/>
                <w:b/>
                <w:bCs/>
                <w:sz w:val="16"/>
                <w:szCs w:val="16"/>
              </w:rPr>
              <w:t>,</w:t>
            </w:r>
          </w:p>
          <w:p w14:paraId="51397069" w14:textId="5692AE1A" w:rsidR="00BC41E4" w:rsidRPr="00990902" w:rsidRDefault="00BC41E4" w:rsidP="00835796">
            <w:pPr>
              <w:suppressAutoHyphens/>
              <w:jc w:val="center"/>
              <w:rPr>
                <w:rFonts w:ascii="Tahoma" w:hAnsi="Tahoma" w:cs="Tahoma"/>
                <w:b/>
                <w:bCs/>
                <w:sz w:val="16"/>
                <w:szCs w:val="16"/>
              </w:rPr>
            </w:pPr>
            <w:r>
              <w:rPr>
                <w:rFonts w:ascii="Tahoma" w:hAnsi="Tahoma" w:cs="Tahoma"/>
                <w:b/>
                <w:bCs/>
                <w:sz w:val="16"/>
                <w:szCs w:val="16"/>
              </w:rPr>
              <w:t>№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283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283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2268"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2552"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93351D">
        <w:tc>
          <w:tcPr>
            <w:tcW w:w="879"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276" w:type="dxa"/>
          </w:tcPr>
          <w:p w14:paraId="1DD05015" w14:textId="77777777" w:rsidR="0093351D" w:rsidRPr="00990902" w:rsidRDefault="0093351D" w:rsidP="00E453F2">
            <w:pPr>
              <w:rPr>
                <w:rFonts w:ascii="Tahoma" w:hAnsi="Tahoma" w:cs="Tahoma"/>
                <w:sz w:val="16"/>
                <w:szCs w:val="16"/>
              </w:rPr>
            </w:pPr>
          </w:p>
        </w:tc>
        <w:tc>
          <w:tcPr>
            <w:tcW w:w="2835" w:type="dxa"/>
          </w:tcPr>
          <w:p w14:paraId="5B9D0055" w14:textId="77777777" w:rsidR="0093351D" w:rsidRPr="00990902" w:rsidRDefault="0093351D" w:rsidP="00E453F2">
            <w:pPr>
              <w:rPr>
                <w:rFonts w:ascii="Tahoma" w:hAnsi="Tahoma" w:cs="Tahoma"/>
                <w:sz w:val="16"/>
                <w:szCs w:val="16"/>
              </w:rPr>
            </w:pPr>
          </w:p>
        </w:tc>
        <w:tc>
          <w:tcPr>
            <w:tcW w:w="2835" w:type="dxa"/>
          </w:tcPr>
          <w:p w14:paraId="31229A64" w14:textId="77777777" w:rsidR="0093351D" w:rsidRPr="00990902" w:rsidRDefault="0093351D" w:rsidP="00E453F2">
            <w:pPr>
              <w:rPr>
                <w:rFonts w:ascii="Tahoma" w:hAnsi="Tahoma" w:cs="Tahoma"/>
                <w:sz w:val="16"/>
                <w:szCs w:val="16"/>
              </w:rPr>
            </w:pPr>
          </w:p>
        </w:tc>
        <w:tc>
          <w:tcPr>
            <w:tcW w:w="2268" w:type="dxa"/>
          </w:tcPr>
          <w:p w14:paraId="1789BC2E" w14:textId="77777777" w:rsidR="0093351D" w:rsidRPr="00990902" w:rsidRDefault="0093351D" w:rsidP="00E453F2">
            <w:pPr>
              <w:rPr>
                <w:rFonts w:ascii="Tahoma" w:hAnsi="Tahoma" w:cs="Tahoma"/>
                <w:sz w:val="16"/>
                <w:szCs w:val="16"/>
              </w:rPr>
            </w:pPr>
          </w:p>
        </w:tc>
        <w:tc>
          <w:tcPr>
            <w:tcW w:w="2552" w:type="dxa"/>
          </w:tcPr>
          <w:p w14:paraId="1A04FFFD" w14:textId="77777777" w:rsidR="0093351D" w:rsidRPr="00990902" w:rsidRDefault="0093351D" w:rsidP="00E453F2">
            <w:pPr>
              <w:rPr>
                <w:rFonts w:ascii="Tahoma" w:hAnsi="Tahoma" w:cs="Tahoma"/>
                <w:sz w:val="16"/>
                <w:szCs w:val="16"/>
              </w:rPr>
            </w:pPr>
          </w:p>
        </w:tc>
        <w:tc>
          <w:tcPr>
            <w:tcW w:w="255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93351D">
        <w:tc>
          <w:tcPr>
            <w:tcW w:w="879"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276" w:type="dxa"/>
          </w:tcPr>
          <w:p w14:paraId="0F3A07C9" w14:textId="77777777" w:rsidR="0093351D" w:rsidRPr="00990902" w:rsidRDefault="0093351D" w:rsidP="00E453F2">
            <w:pPr>
              <w:rPr>
                <w:rFonts w:ascii="Tahoma" w:hAnsi="Tahoma" w:cs="Tahoma"/>
                <w:sz w:val="16"/>
                <w:szCs w:val="16"/>
              </w:rPr>
            </w:pPr>
          </w:p>
        </w:tc>
        <w:tc>
          <w:tcPr>
            <w:tcW w:w="2835" w:type="dxa"/>
          </w:tcPr>
          <w:p w14:paraId="40496BBB" w14:textId="77777777" w:rsidR="0093351D" w:rsidRPr="00990902" w:rsidRDefault="0093351D" w:rsidP="00E453F2">
            <w:pPr>
              <w:rPr>
                <w:rFonts w:ascii="Tahoma" w:hAnsi="Tahoma" w:cs="Tahoma"/>
                <w:sz w:val="16"/>
                <w:szCs w:val="16"/>
              </w:rPr>
            </w:pPr>
          </w:p>
        </w:tc>
        <w:tc>
          <w:tcPr>
            <w:tcW w:w="2835" w:type="dxa"/>
          </w:tcPr>
          <w:p w14:paraId="5BB6CA3C" w14:textId="77777777" w:rsidR="0093351D" w:rsidRPr="00990902" w:rsidRDefault="0093351D" w:rsidP="00E453F2">
            <w:pPr>
              <w:rPr>
                <w:rFonts w:ascii="Tahoma" w:hAnsi="Tahoma" w:cs="Tahoma"/>
                <w:sz w:val="16"/>
                <w:szCs w:val="16"/>
              </w:rPr>
            </w:pPr>
          </w:p>
        </w:tc>
        <w:tc>
          <w:tcPr>
            <w:tcW w:w="2268" w:type="dxa"/>
          </w:tcPr>
          <w:p w14:paraId="0E794FD1" w14:textId="77777777" w:rsidR="0093351D" w:rsidRPr="00990902" w:rsidRDefault="0093351D" w:rsidP="00E453F2">
            <w:pPr>
              <w:rPr>
                <w:rFonts w:ascii="Tahoma" w:hAnsi="Tahoma" w:cs="Tahoma"/>
                <w:sz w:val="16"/>
                <w:szCs w:val="16"/>
              </w:rPr>
            </w:pPr>
          </w:p>
        </w:tc>
        <w:tc>
          <w:tcPr>
            <w:tcW w:w="2552" w:type="dxa"/>
          </w:tcPr>
          <w:p w14:paraId="5EF7CD9B" w14:textId="77777777" w:rsidR="0093351D" w:rsidRPr="00990902" w:rsidRDefault="0093351D" w:rsidP="00E453F2">
            <w:pPr>
              <w:rPr>
                <w:rFonts w:ascii="Tahoma" w:hAnsi="Tahoma" w:cs="Tahoma"/>
                <w:sz w:val="16"/>
                <w:szCs w:val="16"/>
              </w:rPr>
            </w:pPr>
          </w:p>
        </w:tc>
        <w:tc>
          <w:tcPr>
            <w:tcW w:w="255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93351D">
        <w:tc>
          <w:tcPr>
            <w:tcW w:w="879"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276" w:type="dxa"/>
          </w:tcPr>
          <w:p w14:paraId="0FF16137" w14:textId="77777777" w:rsidR="0093351D" w:rsidRPr="00990902" w:rsidRDefault="0093351D" w:rsidP="00E453F2">
            <w:pPr>
              <w:rPr>
                <w:rFonts w:ascii="Tahoma" w:hAnsi="Tahoma" w:cs="Tahoma"/>
                <w:sz w:val="16"/>
                <w:szCs w:val="16"/>
              </w:rPr>
            </w:pPr>
          </w:p>
        </w:tc>
        <w:tc>
          <w:tcPr>
            <w:tcW w:w="2835" w:type="dxa"/>
          </w:tcPr>
          <w:p w14:paraId="3A2B46E2" w14:textId="77777777" w:rsidR="0093351D" w:rsidRPr="00990902" w:rsidRDefault="0093351D" w:rsidP="00E453F2">
            <w:pPr>
              <w:rPr>
                <w:rFonts w:ascii="Tahoma" w:hAnsi="Tahoma" w:cs="Tahoma"/>
                <w:sz w:val="16"/>
                <w:szCs w:val="16"/>
              </w:rPr>
            </w:pPr>
          </w:p>
        </w:tc>
        <w:tc>
          <w:tcPr>
            <w:tcW w:w="2835" w:type="dxa"/>
          </w:tcPr>
          <w:p w14:paraId="294B2604" w14:textId="77777777" w:rsidR="0093351D" w:rsidRPr="00990902" w:rsidRDefault="0093351D" w:rsidP="00E453F2">
            <w:pPr>
              <w:rPr>
                <w:rFonts w:ascii="Tahoma" w:hAnsi="Tahoma" w:cs="Tahoma"/>
                <w:sz w:val="16"/>
                <w:szCs w:val="16"/>
              </w:rPr>
            </w:pPr>
          </w:p>
        </w:tc>
        <w:tc>
          <w:tcPr>
            <w:tcW w:w="2268" w:type="dxa"/>
          </w:tcPr>
          <w:p w14:paraId="42FE4018" w14:textId="77777777" w:rsidR="0093351D" w:rsidRPr="00990902" w:rsidRDefault="0093351D" w:rsidP="00E453F2">
            <w:pPr>
              <w:rPr>
                <w:rFonts w:ascii="Tahoma" w:hAnsi="Tahoma" w:cs="Tahoma"/>
                <w:sz w:val="16"/>
                <w:szCs w:val="16"/>
              </w:rPr>
            </w:pPr>
          </w:p>
        </w:tc>
        <w:tc>
          <w:tcPr>
            <w:tcW w:w="2552" w:type="dxa"/>
          </w:tcPr>
          <w:p w14:paraId="2EEDADFD" w14:textId="77777777" w:rsidR="0093351D" w:rsidRPr="00990902" w:rsidRDefault="0093351D" w:rsidP="00E453F2">
            <w:pPr>
              <w:rPr>
                <w:rFonts w:ascii="Tahoma" w:hAnsi="Tahoma" w:cs="Tahoma"/>
                <w:sz w:val="16"/>
                <w:szCs w:val="16"/>
              </w:rPr>
            </w:pPr>
          </w:p>
        </w:tc>
        <w:tc>
          <w:tcPr>
            <w:tcW w:w="255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93351D">
        <w:tc>
          <w:tcPr>
            <w:tcW w:w="879"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276" w:type="dxa"/>
          </w:tcPr>
          <w:p w14:paraId="00474CF0" w14:textId="77777777" w:rsidR="0093351D" w:rsidRPr="00990902" w:rsidRDefault="0093351D" w:rsidP="00E453F2">
            <w:pPr>
              <w:rPr>
                <w:rFonts w:ascii="Tahoma" w:hAnsi="Tahoma" w:cs="Tahoma"/>
                <w:sz w:val="16"/>
                <w:szCs w:val="16"/>
              </w:rPr>
            </w:pPr>
          </w:p>
        </w:tc>
        <w:tc>
          <w:tcPr>
            <w:tcW w:w="2835" w:type="dxa"/>
          </w:tcPr>
          <w:p w14:paraId="4A5F5619" w14:textId="77777777" w:rsidR="0093351D" w:rsidRPr="00990902" w:rsidRDefault="0093351D" w:rsidP="00E453F2">
            <w:pPr>
              <w:rPr>
                <w:rFonts w:ascii="Tahoma" w:hAnsi="Tahoma" w:cs="Tahoma"/>
                <w:sz w:val="16"/>
                <w:szCs w:val="16"/>
              </w:rPr>
            </w:pPr>
          </w:p>
        </w:tc>
        <w:tc>
          <w:tcPr>
            <w:tcW w:w="2835" w:type="dxa"/>
          </w:tcPr>
          <w:p w14:paraId="4676DECA" w14:textId="77777777" w:rsidR="0093351D" w:rsidRPr="00990902" w:rsidRDefault="0093351D" w:rsidP="00E453F2">
            <w:pPr>
              <w:rPr>
                <w:rFonts w:ascii="Tahoma" w:hAnsi="Tahoma" w:cs="Tahoma"/>
                <w:sz w:val="16"/>
                <w:szCs w:val="16"/>
              </w:rPr>
            </w:pPr>
          </w:p>
        </w:tc>
        <w:tc>
          <w:tcPr>
            <w:tcW w:w="2268" w:type="dxa"/>
          </w:tcPr>
          <w:p w14:paraId="594DCE36" w14:textId="77777777" w:rsidR="0093351D" w:rsidRPr="00990902" w:rsidRDefault="0093351D" w:rsidP="00E453F2">
            <w:pPr>
              <w:rPr>
                <w:rFonts w:ascii="Tahoma" w:hAnsi="Tahoma" w:cs="Tahoma"/>
                <w:sz w:val="16"/>
                <w:szCs w:val="16"/>
              </w:rPr>
            </w:pPr>
          </w:p>
        </w:tc>
        <w:tc>
          <w:tcPr>
            <w:tcW w:w="2552" w:type="dxa"/>
          </w:tcPr>
          <w:p w14:paraId="18ECDDDD" w14:textId="77777777" w:rsidR="0093351D" w:rsidRPr="00990902" w:rsidRDefault="0093351D" w:rsidP="00E453F2">
            <w:pPr>
              <w:rPr>
                <w:rFonts w:ascii="Tahoma" w:hAnsi="Tahoma" w:cs="Tahoma"/>
                <w:sz w:val="16"/>
                <w:szCs w:val="16"/>
              </w:rPr>
            </w:pPr>
          </w:p>
        </w:tc>
        <w:tc>
          <w:tcPr>
            <w:tcW w:w="255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1626FA05" w14:textId="77777777" w:rsidR="00DF59B4" w:rsidRPr="00D63AC7" w:rsidRDefault="00DF59B4" w:rsidP="00DF59B4">
      <w:pPr>
        <w:widowControl w:val="0"/>
        <w:tabs>
          <w:tab w:val="left" w:pos="1134"/>
        </w:tabs>
        <w:spacing w:before="120"/>
        <w:contextualSpacing/>
        <w:jc w:val="both"/>
        <w:rPr>
          <w:rFonts w:ascii="Tahoma" w:hAnsi="Tahoma" w:cs="Tahoma"/>
          <w:i/>
          <w:sz w:val="18"/>
          <w:szCs w:val="18"/>
        </w:rPr>
      </w:pPr>
      <w:r w:rsidRPr="00D63AC7">
        <w:rPr>
          <w:rFonts w:ascii="Tahoma" w:hAnsi="Tahoma" w:cs="Tahoma"/>
          <w:i/>
          <w:sz w:val="18"/>
          <w:szCs w:val="18"/>
        </w:rPr>
        <w:t xml:space="preserve">Примечание: </w:t>
      </w:r>
      <w:r w:rsidRPr="00D63AC7">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70524B0F" w14:textId="77777777" w:rsidR="00DF59B4" w:rsidRPr="00D63AC7" w:rsidRDefault="00DF59B4" w:rsidP="00DF59B4">
      <w:pPr>
        <w:widowControl w:val="0"/>
        <w:tabs>
          <w:tab w:val="left" w:pos="1134"/>
        </w:tabs>
        <w:spacing w:before="120"/>
        <w:contextualSpacing/>
        <w:jc w:val="both"/>
        <w:rPr>
          <w:rFonts w:ascii="Tahoma" w:hAnsi="Tahoma" w:cs="Tahoma"/>
          <w:b/>
          <w:sz w:val="18"/>
          <w:szCs w:val="18"/>
        </w:rPr>
      </w:pPr>
    </w:p>
    <w:p w14:paraId="201675F6" w14:textId="77777777" w:rsidR="00DF59B4" w:rsidRPr="00D63AC7" w:rsidRDefault="00DF59B4" w:rsidP="00DF59B4">
      <w:pPr>
        <w:widowControl w:val="0"/>
        <w:suppressAutoHyphens/>
        <w:autoSpaceDE w:val="0"/>
        <w:autoSpaceDN w:val="0"/>
        <w:adjustRightInd w:val="0"/>
        <w:jc w:val="center"/>
        <w:rPr>
          <w:rFonts w:ascii="Tahoma" w:hAnsi="Tahoma" w:cs="Tahoma"/>
          <w:b/>
          <w:sz w:val="18"/>
          <w:szCs w:val="18"/>
        </w:rPr>
      </w:pPr>
    </w:p>
    <w:p w14:paraId="18B82D6B" w14:textId="77777777" w:rsidR="00DF59B4" w:rsidRPr="00D63AC7" w:rsidRDefault="00DF59B4" w:rsidP="00DF59B4">
      <w:pPr>
        <w:pStyle w:val="aff"/>
        <w:suppressAutoHyphens/>
        <w:ind w:left="0"/>
        <w:jc w:val="both"/>
        <w:rPr>
          <w:rFonts w:ascii="Tahoma" w:hAnsi="Tahoma" w:cs="Tahoma"/>
          <w:color w:val="FF0000"/>
          <w:sz w:val="18"/>
          <w:szCs w:val="18"/>
        </w:rPr>
      </w:pPr>
      <w:r w:rsidRPr="00D63AC7">
        <w:rPr>
          <w:rFonts w:ascii="Tahoma" w:hAnsi="Tahoma" w:cs="Tahoma"/>
          <w:color w:val="FF0000"/>
          <w:sz w:val="18"/>
          <w:szCs w:val="18"/>
        </w:rPr>
        <w:t xml:space="preserve">Внимание! Данная форма и подтверждающие документы к ней </w:t>
      </w:r>
      <w:r w:rsidRPr="00D63AC7">
        <w:rPr>
          <w:rFonts w:ascii="Tahoma" w:hAnsi="Tahoma" w:cs="Tahoma"/>
          <w:bCs/>
          <w:color w:val="FF0000"/>
          <w:sz w:val="18"/>
          <w:szCs w:val="18"/>
          <w:u w:val="single"/>
        </w:rPr>
        <w:t>предоставляются</w:t>
      </w:r>
      <w:r w:rsidRPr="00D63AC7">
        <w:rPr>
          <w:rFonts w:ascii="Tahoma" w:hAnsi="Tahoma" w:cs="Tahoma"/>
          <w:color w:val="FF0000"/>
          <w:sz w:val="18"/>
          <w:szCs w:val="18"/>
          <w:u w:val="single"/>
        </w:rPr>
        <w:t xml:space="preserve"> во второй части заявки</w:t>
      </w:r>
      <w:r w:rsidRPr="00D63AC7">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D63AC7">
        <w:rPr>
          <w:rFonts w:ascii="Tahoma" w:hAnsi="Tahoma" w:cs="Tahoma"/>
          <w:color w:val="FF0000"/>
          <w:sz w:val="18"/>
          <w:szCs w:val="18"/>
          <w:highlight w:val="yellow"/>
        </w:rPr>
        <w:t xml:space="preserve"> (</w:t>
      </w:r>
      <w:r w:rsidRPr="00D63AC7">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D63AC7">
        <w:rPr>
          <w:rFonts w:ascii="Tahoma" w:hAnsi="Tahoma" w:cs="Tahoma"/>
          <w:color w:val="FF0000"/>
          <w:sz w:val="18"/>
          <w:szCs w:val="18"/>
          <w:highlight w:val="yellow"/>
        </w:rPr>
        <w:t>)</w:t>
      </w:r>
      <w:r w:rsidRPr="00D63AC7">
        <w:rPr>
          <w:rFonts w:ascii="Tahoma" w:hAnsi="Tahoma" w:cs="Tahoma"/>
          <w:color w:val="FF0000"/>
          <w:sz w:val="18"/>
          <w:szCs w:val="18"/>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FECD91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C52384D"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946CB19"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1BEA51E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0755D4C2"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761C42FC" w14:textId="73D10240" w:rsidR="000F649C" w:rsidRDefault="000F649C" w:rsidP="009702B7">
      <w:pPr>
        <w:tabs>
          <w:tab w:val="left" w:pos="1260"/>
          <w:tab w:val="left" w:pos="1865"/>
          <w:tab w:val="left" w:pos="2700"/>
          <w:tab w:val="left" w:pos="4140"/>
        </w:tabs>
        <w:suppressAutoHyphens/>
        <w:rPr>
          <w:rFonts w:ascii="Tahoma" w:hAnsi="Tahoma" w:cs="Tahoma"/>
          <w:sz w:val="16"/>
          <w:szCs w:val="16"/>
        </w:rPr>
      </w:pPr>
    </w:p>
    <w:p w14:paraId="33238E45" w14:textId="6C3AD6AC" w:rsidR="000F649C" w:rsidRPr="00835796" w:rsidRDefault="00563BF0" w:rsidP="000F649C">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Pr>
          <w:rFonts w:ascii="Tahoma" w:hAnsi="Tahoma" w:cs="Tahoma"/>
          <w:b/>
          <w:bCs/>
          <w:iCs/>
          <w:sz w:val="18"/>
          <w:szCs w:val="18"/>
        </w:rPr>
        <w:lastRenderedPageBreak/>
        <w:t>Приложение №</w:t>
      </w:r>
      <w:r w:rsidR="00954D8F">
        <w:rPr>
          <w:rFonts w:ascii="Tahoma" w:hAnsi="Tahoma" w:cs="Tahoma"/>
          <w:b/>
          <w:bCs/>
          <w:iCs/>
          <w:sz w:val="18"/>
          <w:szCs w:val="18"/>
        </w:rPr>
        <w:t xml:space="preserve"> </w:t>
      </w:r>
      <w:r>
        <w:rPr>
          <w:rFonts w:ascii="Tahoma" w:hAnsi="Tahoma" w:cs="Tahoma"/>
          <w:b/>
          <w:bCs/>
          <w:iCs/>
          <w:sz w:val="18"/>
          <w:szCs w:val="18"/>
        </w:rPr>
        <w:t>5</w:t>
      </w:r>
    </w:p>
    <w:p w14:paraId="66924218" w14:textId="77777777" w:rsidR="009702B7" w:rsidRPr="0056605A" w:rsidRDefault="009702B7" w:rsidP="009702B7">
      <w:pPr>
        <w:tabs>
          <w:tab w:val="left" w:pos="1260"/>
          <w:tab w:val="left" w:pos="1865"/>
          <w:tab w:val="left" w:pos="2700"/>
          <w:tab w:val="left" w:pos="4140"/>
        </w:tabs>
        <w:suppressAutoHyphens/>
        <w:spacing w:line="204" w:lineRule="auto"/>
        <w:ind w:right="-5"/>
        <w:jc w:val="right"/>
        <w:rPr>
          <w:rFonts w:ascii="Tahoma" w:hAnsi="Tahoma" w:cs="Tahoma"/>
          <w:b/>
          <w:sz w:val="18"/>
          <w:szCs w:val="18"/>
        </w:rPr>
      </w:pPr>
      <w:r w:rsidRPr="0056605A">
        <w:rPr>
          <w:rFonts w:ascii="Tahoma" w:hAnsi="Tahoma" w:cs="Tahoma"/>
          <w:b/>
          <w:sz w:val="18"/>
          <w:szCs w:val="18"/>
        </w:rPr>
        <w:t>(применимо к лотам № 70-1/25 и 70-2/25)</w:t>
      </w:r>
    </w:p>
    <w:p w14:paraId="5C62EDC4" w14:textId="77777777" w:rsidR="009702B7" w:rsidRDefault="009702B7" w:rsidP="009702B7">
      <w:pPr>
        <w:suppressAutoHyphens/>
        <w:jc w:val="right"/>
        <w:rPr>
          <w:rFonts w:ascii="Tahoma" w:hAnsi="Tahoma" w:cs="Tahoma"/>
          <w:snapToGrid w:val="0"/>
          <w:sz w:val="18"/>
          <w:szCs w:val="18"/>
        </w:rPr>
      </w:pPr>
    </w:p>
    <w:p w14:paraId="7615C328" w14:textId="6CFDB703" w:rsidR="000F649C" w:rsidRPr="00876BB5" w:rsidRDefault="000F649C" w:rsidP="000F649C">
      <w:pPr>
        <w:suppressAutoHyphens/>
        <w:jc w:val="center"/>
        <w:rPr>
          <w:rFonts w:ascii="Tahoma" w:hAnsi="Tahoma" w:cs="Tahoma"/>
          <w:snapToGrid w:val="0"/>
          <w:sz w:val="18"/>
          <w:szCs w:val="18"/>
        </w:rPr>
      </w:pPr>
      <w:r w:rsidRPr="00876BB5">
        <w:rPr>
          <w:rFonts w:ascii="Tahoma" w:hAnsi="Tahoma" w:cs="Tahoma"/>
          <w:snapToGrid w:val="0"/>
          <w:sz w:val="18"/>
          <w:szCs w:val="18"/>
        </w:rPr>
        <w:t>Форма Справки о кадровых ресурсах</w:t>
      </w:r>
    </w:p>
    <w:p w14:paraId="3BECD5EC" w14:textId="77777777" w:rsidR="000F649C" w:rsidRPr="00876BB5" w:rsidRDefault="000F649C" w:rsidP="000F649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07D78EB0" w14:textId="77777777" w:rsidR="000F649C" w:rsidRPr="00876BB5" w:rsidRDefault="000F649C" w:rsidP="000F649C">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0F649C" w:rsidRPr="00876BB5" w14:paraId="483A7A47" w14:textId="77777777" w:rsidTr="005E7B76">
        <w:trPr>
          <w:trHeight w:val="601"/>
        </w:trPr>
        <w:tc>
          <w:tcPr>
            <w:tcW w:w="264" w:type="pct"/>
            <w:vMerge w:val="restart"/>
            <w:shd w:val="clear" w:color="auto" w:fill="E7E6E6"/>
            <w:vAlign w:val="center"/>
          </w:tcPr>
          <w:p w14:paraId="7389A224"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w:t>
            </w:r>
            <w:r w:rsidRPr="00876BB5">
              <w:rPr>
                <w:rFonts w:ascii="Tahoma" w:hAnsi="Tahoma" w:cs="Tahoma"/>
                <w:sz w:val="18"/>
                <w:szCs w:val="18"/>
              </w:rPr>
              <w:br/>
              <w:t>п/п</w:t>
            </w:r>
          </w:p>
        </w:tc>
        <w:tc>
          <w:tcPr>
            <w:tcW w:w="405" w:type="pct"/>
            <w:vMerge w:val="restart"/>
            <w:shd w:val="clear" w:color="auto" w:fill="E7E6E6"/>
            <w:vAlign w:val="center"/>
          </w:tcPr>
          <w:p w14:paraId="021E45BA"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Должность сотрудников</w:t>
            </w:r>
          </w:p>
        </w:tc>
        <w:tc>
          <w:tcPr>
            <w:tcW w:w="444" w:type="pct"/>
            <w:vMerge w:val="restart"/>
            <w:shd w:val="clear" w:color="auto" w:fill="E7E6E6"/>
            <w:vAlign w:val="center"/>
          </w:tcPr>
          <w:p w14:paraId="5E65B3C8"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Фамилия, имя, отчество сотрудника</w:t>
            </w:r>
          </w:p>
        </w:tc>
        <w:tc>
          <w:tcPr>
            <w:tcW w:w="697" w:type="pct"/>
            <w:vMerge w:val="restart"/>
            <w:shd w:val="clear" w:color="auto" w:fill="E7E6E6"/>
            <w:vAlign w:val="center"/>
          </w:tcPr>
          <w:p w14:paraId="7EAED6DF"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14762A57"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144312DE"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6C377828" w14:textId="77777777" w:rsidR="000F649C" w:rsidRPr="00876BB5" w:rsidRDefault="000F649C" w:rsidP="00835796">
            <w:pPr>
              <w:suppressAutoHyphens/>
              <w:jc w:val="center"/>
              <w:rPr>
                <w:rFonts w:ascii="Tahoma" w:hAnsi="Tahoma" w:cs="Tahoma"/>
                <w:sz w:val="18"/>
                <w:szCs w:val="18"/>
              </w:rPr>
            </w:pPr>
          </w:p>
          <w:p w14:paraId="6D37F079" w14:textId="77777777" w:rsidR="00835796" w:rsidRDefault="00835796" w:rsidP="00835796">
            <w:pPr>
              <w:suppressAutoHyphens/>
              <w:jc w:val="center"/>
              <w:rPr>
                <w:rFonts w:ascii="Tahoma" w:hAnsi="Tahoma" w:cs="Tahoma"/>
                <w:sz w:val="18"/>
                <w:szCs w:val="18"/>
              </w:rPr>
            </w:pPr>
          </w:p>
          <w:p w14:paraId="27098880" w14:textId="35D95252" w:rsidR="000F649C" w:rsidRPr="00876BB5" w:rsidRDefault="000F649C" w:rsidP="00835796">
            <w:pPr>
              <w:suppressAutoHyphens/>
              <w:jc w:val="center"/>
              <w:rPr>
                <w:rFonts w:ascii="Tahoma" w:hAnsi="Tahoma" w:cs="Tahoma"/>
                <w:sz w:val="18"/>
                <w:szCs w:val="18"/>
              </w:rPr>
            </w:pPr>
            <w:r w:rsidRPr="00876BB5">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33C6549E" w14:textId="77777777" w:rsidR="000F649C" w:rsidRPr="00876BB5" w:rsidRDefault="000F649C" w:rsidP="00835796">
            <w:pPr>
              <w:suppressAutoHyphens/>
              <w:jc w:val="center"/>
              <w:rPr>
                <w:rFonts w:ascii="Tahoma" w:hAnsi="Tahoma" w:cs="Tahoma"/>
                <w:sz w:val="18"/>
                <w:szCs w:val="18"/>
              </w:rPr>
            </w:pPr>
          </w:p>
          <w:p w14:paraId="5AA8FB20" w14:textId="77777777" w:rsidR="000F649C" w:rsidRPr="00876BB5" w:rsidRDefault="000F649C" w:rsidP="00835796">
            <w:pPr>
              <w:suppressAutoHyphens/>
              <w:jc w:val="center"/>
              <w:rPr>
                <w:rFonts w:ascii="Tahoma" w:hAnsi="Tahoma" w:cs="Tahoma"/>
                <w:sz w:val="18"/>
                <w:szCs w:val="18"/>
              </w:rPr>
            </w:pPr>
            <w:r w:rsidRPr="00876BB5">
              <w:rPr>
                <w:rFonts w:ascii="Tahoma" w:hAnsi="Tahoma" w:cs="Tahoma"/>
                <w:i/>
                <w:sz w:val="18"/>
                <w:szCs w:val="18"/>
              </w:rPr>
              <w:t>Количество специалистов, занятых в выполнении работ по предмету закупки</w:t>
            </w:r>
          </w:p>
          <w:p w14:paraId="1FB6F0A4" w14:textId="77777777" w:rsidR="000F649C" w:rsidRPr="00876BB5" w:rsidRDefault="000F649C" w:rsidP="00835796">
            <w:pPr>
              <w:suppressAutoHyphens/>
              <w:jc w:val="center"/>
              <w:rPr>
                <w:rFonts w:ascii="Tahoma" w:hAnsi="Tahoma" w:cs="Tahoma"/>
                <w:sz w:val="18"/>
                <w:szCs w:val="18"/>
              </w:rPr>
            </w:pPr>
          </w:p>
        </w:tc>
      </w:tr>
      <w:tr w:rsidR="000F649C" w:rsidRPr="00876BB5" w14:paraId="0C6F35F4" w14:textId="77777777" w:rsidTr="005E7B76">
        <w:trPr>
          <w:trHeight w:val="929"/>
        </w:trPr>
        <w:tc>
          <w:tcPr>
            <w:tcW w:w="264" w:type="pct"/>
            <w:vMerge/>
            <w:shd w:val="clear" w:color="auto" w:fill="E7E6E6"/>
            <w:vAlign w:val="center"/>
          </w:tcPr>
          <w:p w14:paraId="0671C033" w14:textId="77777777" w:rsidR="000F649C" w:rsidRPr="00876BB5" w:rsidRDefault="000F649C" w:rsidP="00835796">
            <w:pPr>
              <w:suppressAutoHyphens/>
              <w:jc w:val="center"/>
              <w:rPr>
                <w:rFonts w:ascii="Tahoma" w:hAnsi="Tahoma" w:cs="Tahoma"/>
                <w:sz w:val="18"/>
                <w:szCs w:val="18"/>
              </w:rPr>
            </w:pPr>
          </w:p>
        </w:tc>
        <w:tc>
          <w:tcPr>
            <w:tcW w:w="405" w:type="pct"/>
            <w:vMerge/>
            <w:shd w:val="clear" w:color="auto" w:fill="E7E6E6"/>
            <w:vAlign w:val="center"/>
          </w:tcPr>
          <w:p w14:paraId="54E7262A" w14:textId="77777777" w:rsidR="000F649C" w:rsidRPr="00876BB5" w:rsidRDefault="000F649C" w:rsidP="00835796">
            <w:pPr>
              <w:suppressAutoHyphens/>
              <w:jc w:val="center"/>
              <w:rPr>
                <w:rFonts w:ascii="Tahoma" w:hAnsi="Tahoma" w:cs="Tahoma"/>
                <w:sz w:val="18"/>
                <w:szCs w:val="18"/>
              </w:rPr>
            </w:pPr>
          </w:p>
        </w:tc>
        <w:tc>
          <w:tcPr>
            <w:tcW w:w="444" w:type="pct"/>
            <w:vMerge/>
            <w:shd w:val="clear" w:color="auto" w:fill="E7E6E6"/>
            <w:vAlign w:val="center"/>
          </w:tcPr>
          <w:p w14:paraId="42AFF798" w14:textId="77777777" w:rsidR="000F649C" w:rsidRPr="00876BB5" w:rsidRDefault="000F649C" w:rsidP="00835796">
            <w:pPr>
              <w:suppressAutoHyphens/>
              <w:jc w:val="center"/>
              <w:rPr>
                <w:rFonts w:ascii="Tahoma" w:hAnsi="Tahoma" w:cs="Tahoma"/>
                <w:sz w:val="18"/>
                <w:szCs w:val="18"/>
              </w:rPr>
            </w:pPr>
          </w:p>
        </w:tc>
        <w:tc>
          <w:tcPr>
            <w:tcW w:w="697" w:type="pct"/>
            <w:vMerge/>
            <w:shd w:val="clear" w:color="auto" w:fill="E7E6E6"/>
            <w:vAlign w:val="center"/>
          </w:tcPr>
          <w:p w14:paraId="73BA4FFE" w14:textId="77777777" w:rsidR="000F649C" w:rsidRPr="00876BB5" w:rsidRDefault="000F649C" w:rsidP="00835796">
            <w:pPr>
              <w:suppressAutoHyphens/>
              <w:jc w:val="center"/>
              <w:rPr>
                <w:rFonts w:ascii="Tahoma" w:hAnsi="Tahoma" w:cs="Tahoma"/>
                <w:sz w:val="18"/>
                <w:szCs w:val="18"/>
              </w:rPr>
            </w:pPr>
          </w:p>
        </w:tc>
        <w:tc>
          <w:tcPr>
            <w:tcW w:w="494" w:type="pct"/>
            <w:vMerge/>
            <w:shd w:val="clear" w:color="auto" w:fill="E7E6E6"/>
            <w:vAlign w:val="center"/>
          </w:tcPr>
          <w:p w14:paraId="4D9BB1F1" w14:textId="77777777" w:rsidR="000F649C" w:rsidRPr="00876BB5" w:rsidRDefault="000F649C" w:rsidP="00835796">
            <w:pPr>
              <w:suppressAutoHyphens/>
              <w:jc w:val="center"/>
              <w:rPr>
                <w:rFonts w:ascii="Tahoma" w:hAnsi="Tahoma" w:cs="Tahoma"/>
                <w:sz w:val="18"/>
                <w:szCs w:val="18"/>
              </w:rPr>
            </w:pPr>
          </w:p>
        </w:tc>
        <w:tc>
          <w:tcPr>
            <w:tcW w:w="637" w:type="pct"/>
            <w:vMerge/>
            <w:shd w:val="clear" w:color="auto" w:fill="E7E6E6"/>
            <w:vAlign w:val="center"/>
          </w:tcPr>
          <w:p w14:paraId="69064F54" w14:textId="77777777" w:rsidR="000F649C" w:rsidRPr="00876BB5" w:rsidRDefault="000F649C" w:rsidP="00835796">
            <w:pPr>
              <w:suppressAutoHyphens/>
              <w:jc w:val="center"/>
              <w:rPr>
                <w:rFonts w:ascii="Tahoma" w:hAnsi="Tahoma" w:cs="Tahoma"/>
                <w:sz w:val="18"/>
                <w:szCs w:val="18"/>
              </w:rPr>
            </w:pPr>
          </w:p>
        </w:tc>
        <w:tc>
          <w:tcPr>
            <w:tcW w:w="691" w:type="pct"/>
            <w:vMerge/>
            <w:shd w:val="clear" w:color="auto" w:fill="E7E6E6"/>
          </w:tcPr>
          <w:p w14:paraId="321E2F1F" w14:textId="77777777" w:rsidR="000F649C" w:rsidRPr="00876BB5" w:rsidRDefault="000F649C" w:rsidP="00835796">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4B02776D" w14:textId="77777777" w:rsidR="000F649C" w:rsidRPr="00876BB5" w:rsidRDefault="000F649C" w:rsidP="00835796">
            <w:pPr>
              <w:suppressAutoHyphens/>
              <w:jc w:val="center"/>
              <w:rPr>
                <w:rFonts w:ascii="Tahoma" w:hAnsi="Tahoma" w:cs="Tahoma"/>
                <w:i/>
                <w:sz w:val="18"/>
                <w:szCs w:val="18"/>
              </w:rPr>
            </w:pPr>
            <w:r w:rsidRPr="00876BB5">
              <w:rPr>
                <w:rFonts w:ascii="Tahoma" w:hAnsi="Tahoma" w:cs="Tahoma"/>
                <w:i/>
                <w:sz w:val="18"/>
                <w:szCs w:val="18"/>
              </w:rPr>
              <w:t>Собственные</w:t>
            </w:r>
          </w:p>
          <w:p w14:paraId="38AC6F28" w14:textId="77777777" w:rsidR="000F649C" w:rsidRPr="00876BB5" w:rsidRDefault="000F649C" w:rsidP="00835796">
            <w:pPr>
              <w:suppressAutoHyphens/>
              <w:jc w:val="center"/>
              <w:rPr>
                <w:rFonts w:ascii="Tahoma" w:hAnsi="Tahoma" w:cs="Tahoma"/>
                <w:i/>
                <w:sz w:val="18"/>
                <w:szCs w:val="18"/>
              </w:rPr>
            </w:pPr>
            <w:r w:rsidRPr="00876BB5">
              <w:rPr>
                <w:rFonts w:ascii="Tahoma" w:hAnsi="Tahoma" w:cs="Tahoma"/>
                <w:i/>
                <w:sz w:val="18"/>
                <w:szCs w:val="18"/>
              </w:rPr>
              <w:t>трудовые ресурсы</w:t>
            </w:r>
          </w:p>
          <w:p w14:paraId="4A313436" w14:textId="77777777" w:rsidR="000F649C" w:rsidRPr="00876BB5" w:rsidDel="00340019" w:rsidRDefault="000F649C" w:rsidP="00835796">
            <w:pPr>
              <w:suppressAutoHyphens/>
              <w:jc w:val="center"/>
              <w:rPr>
                <w:rFonts w:ascii="Tahoma" w:hAnsi="Tahoma" w:cs="Tahoma"/>
                <w:sz w:val="18"/>
                <w:szCs w:val="18"/>
              </w:rPr>
            </w:pPr>
            <w:r w:rsidRPr="00876BB5">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5CACDDEC" w14:textId="77777777" w:rsidR="000F649C" w:rsidRPr="00876BB5" w:rsidRDefault="000F649C" w:rsidP="00835796">
            <w:pPr>
              <w:suppressAutoHyphens/>
              <w:jc w:val="center"/>
              <w:rPr>
                <w:rFonts w:ascii="Tahoma" w:hAnsi="Tahoma" w:cs="Tahoma"/>
                <w:i/>
                <w:sz w:val="18"/>
                <w:szCs w:val="18"/>
              </w:rPr>
            </w:pPr>
            <w:r w:rsidRPr="00876BB5">
              <w:rPr>
                <w:rFonts w:ascii="Tahoma" w:hAnsi="Tahoma" w:cs="Tahoma"/>
                <w:i/>
                <w:sz w:val="18"/>
                <w:szCs w:val="18"/>
              </w:rPr>
              <w:t>Привлеченные трудовые</w:t>
            </w:r>
          </w:p>
          <w:p w14:paraId="6ECA8C8F" w14:textId="77777777" w:rsidR="000F649C" w:rsidRPr="00876BB5" w:rsidRDefault="000F649C" w:rsidP="00835796">
            <w:pPr>
              <w:suppressAutoHyphens/>
              <w:jc w:val="center"/>
              <w:rPr>
                <w:rFonts w:ascii="Tahoma" w:hAnsi="Tahoma" w:cs="Tahoma"/>
                <w:i/>
                <w:sz w:val="18"/>
                <w:szCs w:val="18"/>
              </w:rPr>
            </w:pPr>
            <w:r w:rsidRPr="00876BB5">
              <w:rPr>
                <w:rFonts w:ascii="Tahoma" w:hAnsi="Tahoma" w:cs="Tahoma"/>
                <w:i/>
                <w:sz w:val="18"/>
                <w:szCs w:val="18"/>
              </w:rPr>
              <w:t>ресурсы</w:t>
            </w:r>
          </w:p>
          <w:p w14:paraId="6B7F4461" w14:textId="77777777" w:rsidR="000F649C" w:rsidRPr="00876BB5" w:rsidRDefault="000F649C" w:rsidP="00835796">
            <w:pPr>
              <w:suppressAutoHyphens/>
              <w:jc w:val="center"/>
              <w:rPr>
                <w:rFonts w:ascii="Tahoma" w:hAnsi="Tahoma" w:cs="Tahoma"/>
                <w:i/>
                <w:sz w:val="18"/>
                <w:szCs w:val="18"/>
              </w:rPr>
            </w:pPr>
            <w:r w:rsidRPr="00876BB5">
              <w:rPr>
                <w:rFonts w:ascii="Tahoma" w:hAnsi="Tahoma" w:cs="Tahoma"/>
                <w:i/>
                <w:sz w:val="18"/>
                <w:szCs w:val="18"/>
              </w:rPr>
              <w:t>(да/нет)</w:t>
            </w:r>
          </w:p>
        </w:tc>
      </w:tr>
      <w:tr w:rsidR="000F649C" w:rsidRPr="00876BB5" w14:paraId="06A87433" w14:textId="77777777" w:rsidTr="005E7B76">
        <w:trPr>
          <w:trHeight w:val="245"/>
        </w:trPr>
        <w:tc>
          <w:tcPr>
            <w:tcW w:w="264" w:type="pct"/>
            <w:vAlign w:val="center"/>
          </w:tcPr>
          <w:p w14:paraId="217576BB" w14:textId="77777777" w:rsidR="000F649C" w:rsidRPr="00876BB5" w:rsidRDefault="000F649C" w:rsidP="005E7B76">
            <w:pPr>
              <w:jc w:val="center"/>
              <w:rPr>
                <w:rFonts w:ascii="Tahoma" w:hAnsi="Tahoma" w:cs="Tahoma"/>
                <w:sz w:val="18"/>
                <w:szCs w:val="18"/>
              </w:rPr>
            </w:pPr>
            <w:r w:rsidRPr="00876BB5">
              <w:rPr>
                <w:rFonts w:ascii="Tahoma" w:hAnsi="Tahoma" w:cs="Tahoma"/>
                <w:sz w:val="18"/>
                <w:szCs w:val="18"/>
              </w:rPr>
              <w:t>1</w:t>
            </w:r>
          </w:p>
        </w:tc>
        <w:tc>
          <w:tcPr>
            <w:tcW w:w="405" w:type="pct"/>
            <w:vAlign w:val="center"/>
          </w:tcPr>
          <w:p w14:paraId="3258BA67" w14:textId="77777777" w:rsidR="000F649C" w:rsidRPr="00876BB5" w:rsidRDefault="000F649C" w:rsidP="005E7B76">
            <w:pPr>
              <w:jc w:val="center"/>
              <w:rPr>
                <w:rFonts w:ascii="Tahoma" w:hAnsi="Tahoma" w:cs="Tahoma"/>
                <w:sz w:val="18"/>
                <w:szCs w:val="18"/>
              </w:rPr>
            </w:pPr>
            <w:r w:rsidRPr="00876BB5">
              <w:rPr>
                <w:rFonts w:ascii="Tahoma" w:hAnsi="Tahoma" w:cs="Tahoma"/>
                <w:sz w:val="18"/>
                <w:szCs w:val="18"/>
              </w:rPr>
              <w:t>2</w:t>
            </w:r>
          </w:p>
        </w:tc>
        <w:tc>
          <w:tcPr>
            <w:tcW w:w="444" w:type="pct"/>
            <w:vAlign w:val="center"/>
          </w:tcPr>
          <w:p w14:paraId="10F3CC6D" w14:textId="77777777" w:rsidR="000F649C" w:rsidRPr="00876BB5" w:rsidRDefault="000F649C" w:rsidP="005E7B76">
            <w:pPr>
              <w:jc w:val="center"/>
              <w:rPr>
                <w:rFonts w:ascii="Tahoma" w:hAnsi="Tahoma" w:cs="Tahoma"/>
                <w:sz w:val="18"/>
                <w:szCs w:val="18"/>
              </w:rPr>
            </w:pPr>
            <w:r w:rsidRPr="00876BB5">
              <w:rPr>
                <w:rFonts w:ascii="Tahoma" w:hAnsi="Tahoma" w:cs="Tahoma"/>
                <w:sz w:val="18"/>
                <w:szCs w:val="18"/>
              </w:rPr>
              <w:t>3</w:t>
            </w:r>
          </w:p>
        </w:tc>
        <w:tc>
          <w:tcPr>
            <w:tcW w:w="697" w:type="pct"/>
            <w:vAlign w:val="center"/>
          </w:tcPr>
          <w:p w14:paraId="73F61E41" w14:textId="77777777" w:rsidR="000F649C" w:rsidRPr="00876BB5" w:rsidRDefault="000F649C" w:rsidP="005E7B76">
            <w:pPr>
              <w:jc w:val="center"/>
              <w:rPr>
                <w:rFonts w:ascii="Tahoma" w:hAnsi="Tahoma" w:cs="Tahoma"/>
                <w:sz w:val="18"/>
                <w:szCs w:val="18"/>
              </w:rPr>
            </w:pPr>
            <w:r w:rsidRPr="00876BB5">
              <w:rPr>
                <w:rFonts w:ascii="Tahoma" w:hAnsi="Tahoma" w:cs="Tahoma"/>
                <w:sz w:val="18"/>
                <w:szCs w:val="18"/>
              </w:rPr>
              <w:t>4</w:t>
            </w:r>
          </w:p>
        </w:tc>
        <w:tc>
          <w:tcPr>
            <w:tcW w:w="494" w:type="pct"/>
            <w:vAlign w:val="center"/>
          </w:tcPr>
          <w:p w14:paraId="43F38758" w14:textId="77777777" w:rsidR="000F649C" w:rsidRPr="00876BB5" w:rsidRDefault="000F649C" w:rsidP="005E7B76">
            <w:pPr>
              <w:jc w:val="center"/>
              <w:rPr>
                <w:rFonts w:ascii="Tahoma" w:hAnsi="Tahoma" w:cs="Tahoma"/>
                <w:sz w:val="18"/>
                <w:szCs w:val="18"/>
              </w:rPr>
            </w:pPr>
            <w:r w:rsidRPr="00876BB5">
              <w:rPr>
                <w:rFonts w:ascii="Tahoma" w:hAnsi="Tahoma" w:cs="Tahoma"/>
                <w:sz w:val="18"/>
                <w:szCs w:val="18"/>
              </w:rPr>
              <w:t>5</w:t>
            </w:r>
          </w:p>
        </w:tc>
        <w:tc>
          <w:tcPr>
            <w:tcW w:w="637" w:type="pct"/>
            <w:vAlign w:val="center"/>
          </w:tcPr>
          <w:p w14:paraId="709C0BD0" w14:textId="77777777" w:rsidR="000F649C" w:rsidRPr="00876BB5" w:rsidRDefault="000F649C" w:rsidP="005E7B76">
            <w:pPr>
              <w:jc w:val="center"/>
              <w:rPr>
                <w:rFonts w:ascii="Tahoma" w:hAnsi="Tahoma" w:cs="Tahoma"/>
                <w:sz w:val="18"/>
                <w:szCs w:val="18"/>
              </w:rPr>
            </w:pPr>
            <w:r w:rsidRPr="00876BB5">
              <w:rPr>
                <w:rFonts w:ascii="Tahoma" w:hAnsi="Tahoma" w:cs="Tahoma"/>
                <w:sz w:val="18"/>
                <w:szCs w:val="18"/>
              </w:rPr>
              <w:t>6</w:t>
            </w:r>
          </w:p>
        </w:tc>
        <w:tc>
          <w:tcPr>
            <w:tcW w:w="691" w:type="pct"/>
          </w:tcPr>
          <w:p w14:paraId="2D7E2A64" w14:textId="77777777" w:rsidR="000F649C" w:rsidRPr="00876BB5" w:rsidRDefault="000F649C" w:rsidP="005E7B76">
            <w:pPr>
              <w:jc w:val="center"/>
              <w:rPr>
                <w:rFonts w:ascii="Tahoma" w:hAnsi="Tahoma" w:cs="Tahoma"/>
                <w:sz w:val="18"/>
                <w:szCs w:val="18"/>
              </w:rPr>
            </w:pPr>
            <w:r w:rsidRPr="00876BB5">
              <w:rPr>
                <w:rFonts w:ascii="Tahoma" w:hAnsi="Tahoma" w:cs="Tahoma"/>
                <w:sz w:val="18"/>
                <w:szCs w:val="18"/>
              </w:rPr>
              <w:t>7</w:t>
            </w:r>
          </w:p>
        </w:tc>
        <w:tc>
          <w:tcPr>
            <w:tcW w:w="747" w:type="pct"/>
            <w:tcBorders>
              <w:right w:val="single" w:sz="4" w:space="0" w:color="000000"/>
            </w:tcBorders>
            <w:vAlign w:val="center"/>
          </w:tcPr>
          <w:p w14:paraId="5C2D13AC" w14:textId="77777777" w:rsidR="000F649C" w:rsidRPr="00876BB5" w:rsidRDefault="000F649C" w:rsidP="005E7B76">
            <w:pPr>
              <w:jc w:val="center"/>
              <w:rPr>
                <w:rFonts w:ascii="Tahoma" w:hAnsi="Tahoma" w:cs="Tahoma"/>
                <w:sz w:val="18"/>
                <w:szCs w:val="18"/>
              </w:rPr>
            </w:pPr>
            <w:r w:rsidRPr="00876BB5">
              <w:rPr>
                <w:rFonts w:ascii="Tahoma" w:hAnsi="Tahoma" w:cs="Tahoma"/>
                <w:sz w:val="18"/>
                <w:szCs w:val="18"/>
              </w:rPr>
              <w:t>8</w:t>
            </w:r>
          </w:p>
        </w:tc>
        <w:tc>
          <w:tcPr>
            <w:tcW w:w="621" w:type="pct"/>
            <w:tcBorders>
              <w:left w:val="single" w:sz="4" w:space="0" w:color="000000"/>
            </w:tcBorders>
            <w:vAlign w:val="center"/>
          </w:tcPr>
          <w:p w14:paraId="4858830D" w14:textId="77777777" w:rsidR="000F649C" w:rsidRPr="00876BB5" w:rsidRDefault="000F649C" w:rsidP="005E7B76">
            <w:pPr>
              <w:jc w:val="center"/>
              <w:rPr>
                <w:rFonts w:ascii="Tahoma" w:hAnsi="Tahoma" w:cs="Tahoma"/>
                <w:sz w:val="18"/>
                <w:szCs w:val="18"/>
              </w:rPr>
            </w:pPr>
            <w:r w:rsidRPr="00876BB5">
              <w:rPr>
                <w:rFonts w:ascii="Tahoma" w:hAnsi="Tahoma" w:cs="Tahoma"/>
                <w:sz w:val="18"/>
                <w:szCs w:val="18"/>
              </w:rPr>
              <w:t>9</w:t>
            </w:r>
          </w:p>
        </w:tc>
      </w:tr>
      <w:tr w:rsidR="000F649C" w:rsidRPr="00876BB5" w14:paraId="7A3D0042" w14:textId="77777777" w:rsidTr="005E7B76">
        <w:tc>
          <w:tcPr>
            <w:tcW w:w="264" w:type="pct"/>
            <w:vAlign w:val="center"/>
          </w:tcPr>
          <w:p w14:paraId="077E8047" w14:textId="77777777" w:rsidR="000F649C" w:rsidRPr="00876BB5" w:rsidRDefault="000F649C" w:rsidP="005E7B76">
            <w:pPr>
              <w:numPr>
                <w:ilvl w:val="0"/>
                <w:numId w:val="5"/>
              </w:numPr>
              <w:tabs>
                <w:tab w:val="num" w:pos="132"/>
              </w:tabs>
              <w:spacing w:after="160" w:line="259" w:lineRule="auto"/>
              <w:jc w:val="center"/>
              <w:rPr>
                <w:rFonts w:ascii="Tahoma" w:hAnsi="Tahoma" w:cs="Tahoma"/>
                <w:sz w:val="18"/>
                <w:szCs w:val="18"/>
              </w:rPr>
            </w:pPr>
          </w:p>
        </w:tc>
        <w:tc>
          <w:tcPr>
            <w:tcW w:w="405" w:type="pct"/>
            <w:vAlign w:val="center"/>
          </w:tcPr>
          <w:p w14:paraId="1B0BDCAB" w14:textId="77777777" w:rsidR="000F649C" w:rsidRPr="00876BB5" w:rsidRDefault="000F649C" w:rsidP="005E7B76">
            <w:pPr>
              <w:jc w:val="center"/>
              <w:rPr>
                <w:rFonts w:ascii="Tahoma" w:hAnsi="Tahoma" w:cs="Tahoma"/>
                <w:sz w:val="18"/>
                <w:szCs w:val="18"/>
              </w:rPr>
            </w:pPr>
          </w:p>
        </w:tc>
        <w:tc>
          <w:tcPr>
            <w:tcW w:w="444" w:type="pct"/>
            <w:vAlign w:val="center"/>
          </w:tcPr>
          <w:p w14:paraId="311D3A6E" w14:textId="77777777" w:rsidR="000F649C" w:rsidRPr="00876BB5" w:rsidRDefault="000F649C" w:rsidP="005E7B76">
            <w:pPr>
              <w:rPr>
                <w:rFonts w:ascii="Tahoma" w:hAnsi="Tahoma" w:cs="Tahoma"/>
                <w:sz w:val="18"/>
                <w:szCs w:val="18"/>
              </w:rPr>
            </w:pPr>
          </w:p>
        </w:tc>
        <w:tc>
          <w:tcPr>
            <w:tcW w:w="697" w:type="pct"/>
            <w:vAlign w:val="center"/>
          </w:tcPr>
          <w:p w14:paraId="49574B2D" w14:textId="77777777" w:rsidR="000F649C" w:rsidRPr="00876BB5" w:rsidRDefault="000F649C" w:rsidP="005E7B76">
            <w:pPr>
              <w:rPr>
                <w:rFonts w:ascii="Tahoma" w:hAnsi="Tahoma" w:cs="Tahoma"/>
                <w:sz w:val="18"/>
                <w:szCs w:val="18"/>
              </w:rPr>
            </w:pPr>
          </w:p>
        </w:tc>
        <w:tc>
          <w:tcPr>
            <w:tcW w:w="494" w:type="pct"/>
            <w:vAlign w:val="center"/>
          </w:tcPr>
          <w:p w14:paraId="34EBE68C" w14:textId="77777777" w:rsidR="000F649C" w:rsidRPr="00876BB5" w:rsidRDefault="000F649C" w:rsidP="005E7B76">
            <w:pPr>
              <w:rPr>
                <w:rFonts w:ascii="Tahoma" w:hAnsi="Tahoma" w:cs="Tahoma"/>
                <w:sz w:val="18"/>
                <w:szCs w:val="18"/>
              </w:rPr>
            </w:pPr>
          </w:p>
        </w:tc>
        <w:tc>
          <w:tcPr>
            <w:tcW w:w="637" w:type="pct"/>
            <w:vAlign w:val="center"/>
          </w:tcPr>
          <w:p w14:paraId="58F86399" w14:textId="77777777" w:rsidR="000F649C" w:rsidRPr="00876BB5" w:rsidRDefault="000F649C" w:rsidP="005E7B76">
            <w:pPr>
              <w:rPr>
                <w:rFonts w:ascii="Tahoma" w:hAnsi="Tahoma" w:cs="Tahoma"/>
                <w:sz w:val="18"/>
                <w:szCs w:val="18"/>
              </w:rPr>
            </w:pPr>
          </w:p>
        </w:tc>
        <w:tc>
          <w:tcPr>
            <w:tcW w:w="691" w:type="pct"/>
          </w:tcPr>
          <w:p w14:paraId="4C11BD26" w14:textId="77777777" w:rsidR="000F649C" w:rsidRPr="00876BB5" w:rsidRDefault="000F649C" w:rsidP="005E7B76">
            <w:pPr>
              <w:rPr>
                <w:rFonts w:ascii="Tahoma" w:hAnsi="Tahoma" w:cs="Tahoma"/>
                <w:sz w:val="18"/>
                <w:szCs w:val="18"/>
              </w:rPr>
            </w:pPr>
          </w:p>
        </w:tc>
        <w:tc>
          <w:tcPr>
            <w:tcW w:w="747" w:type="pct"/>
            <w:tcBorders>
              <w:right w:val="single" w:sz="4" w:space="0" w:color="000000"/>
            </w:tcBorders>
            <w:vAlign w:val="center"/>
          </w:tcPr>
          <w:p w14:paraId="5F92291A" w14:textId="77777777" w:rsidR="000F649C" w:rsidRPr="00876BB5" w:rsidRDefault="000F649C" w:rsidP="005E7B76">
            <w:pPr>
              <w:rPr>
                <w:rFonts w:ascii="Tahoma" w:hAnsi="Tahoma" w:cs="Tahoma"/>
                <w:sz w:val="18"/>
                <w:szCs w:val="18"/>
              </w:rPr>
            </w:pPr>
          </w:p>
        </w:tc>
        <w:tc>
          <w:tcPr>
            <w:tcW w:w="621" w:type="pct"/>
            <w:tcBorders>
              <w:left w:val="single" w:sz="4" w:space="0" w:color="000000"/>
            </w:tcBorders>
            <w:vAlign w:val="center"/>
          </w:tcPr>
          <w:p w14:paraId="053FC389" w14:textId="77777777" w:rsidR="000F649C" w:rsidRPr="00876BB5" w:rsidRDefault="000F649C" w:rsidP="005E7B76">
            <w:pPr>
              <w:rPr>
                <w:rFonts w:ascii="Tahoma" w:hAnsi="Tahoma" w:cs="Tahoma"/>
                <w:sz w:val="18"/>
                <w:szCs w:val="18"/>
              </w:rPr>
            </w:pPr>
          </w:p>
        </w:tc>
      </w:tr>
    </w:tbl>
    <w:p w14:paraId="113FEB9A" w14:textId="77777777" w:rsidR="000F649C" w:rsidRPr="00876BB5" w:rsidRDefault="000F649C" w:rsidP="000F649C">
      <w:pPr>
        <w:jc w:val="both"/>
        <w:rPr>
          <w:rFonts w:ascii="Tahoma" w:hAnsi="Tahoma" w:cs="Tahoma"/>
          <w:sz w:val="18"/>
          <w:szCs w:val="18"/>
        </w:rPr>
      </w:pPr>
      <w:r w:rsidRPr="00876BB5">
        <w:rPr>
          <w:rFonts w:ascii="Tahoma" w:hAnsi="Tahoma" w:cs="Tahoma"/>
          <w:sz w:val="18"/>
          <w:szCs w:val="18"/>
        </w:rPr>
        <w:t>Должность</w:t>
      </w:r>
    </w:p>
    <w:p w14:paraId="5C3E1DBA" w14:textId="77777777" w:rsidR="000F649C" w:rsidRPr="00876BB5" w:rsidRDefault="000F649C" w:rsidP="000F649C">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56075DE8" w14:textId="77777777" w:rsidR="000F649C" w:rsidRPr="00876BB5" w:rsidRDefault="000F649C" w:rsidP="000F649C">
      <w:pPr>
        <w:jc w:val="both"/>
        <w:rPr>
          <w:rFonts w:ascii="Tahoma" w:hAnsi="Tahoma" w:cs="Tahoma"/>
          <w:sz w:val="18"/>
          <w:szCs w:val="18"/>
        </w:rPr>
      </w:pPr>
    </w:p>
    <w:p w14:paraId="73AA785A" w14:textId="77777777" w:rsidR="000F649C" w:rsidRPr="00876BB5" w:rsidRDefault="000F649C" w:rsidP="000F649C">
      <w:pPr>
        <w:jc w:val="both"/>
        <w:rPr>
          <w:rFonts w:ascii="Tahoma" w:hAnsi="Tahoma" w:cs="Tahoma"/>
          <w:sz w:val="18"/>
          <w:szCs w:val="18"/>
        </w:rPr>
      </w:pPr>
      <w:r w:rsidRPr="00876BB5">
        <w:rPr>
          <w:rFonts w:ascii="Tahoma" w:hAnsi="Tahoma" w:cs="Tahoma"/>
          <w:sz w:val="18"/>
          <w:szCs w:val="18"/>
        </w:rPr>
        <w:t xml:space="preserve">М.П. </w:t>
      </w:r>
    </w:p>
    <w:p w14:paraId="6DD80430" w14:textId="77777777" w:rsidR="000F649C" w:rsidRPr="00876BB5" w:rsidRDefault="000F649C" w:rsidP="000F649C">
      <w:pPr>
        <w:widowControl w:val="0"/>
        <w:tabs>
          <w:tab w:val="left" w:pos="1134"/>
        </w:tabs>
        <w:spacing w:before="120"/>
        <w:contextualSpacing/>
        <w:jc w:val="both"/>
        <w:rPr>
          <w:rFonts w:ascii="Tahoma" w:hAnsi="Tahoma" w:cs="Tahoma"/>
          <w:i/>
          <w:sz w:val="18"/>
          <w:szCs w:val="18"/>
        </w:rPr>
      </w:pPr>
    </w:p>
    <w:p w14:paraId="654B5C63" w14:textId="77777777" w:rsidR="00373007" w:rsidRPr="007B29D6" w:rsidRDefault="00373007" w:rsidP="00373007">
      <w:pPr>
        <w:widowControl w:val="0"/>
        <w:tabs>
          <w:tab w:val="left" w:pos="1134"/>
        </w:tabs>
        <w:spacing w:before="120"/>
        <w:contextualSpacing/>
        <w:jc w:val="both"/>
        <w:rPr>
          <w:rFonts w:ascii="Tahoma" w:hAnsi="Tahoma" w:cs="Tahoma"/>
          <w:b/>
          <w:i/>
          <w:sz w:val="18"/>
          <w:szCs w:val="18"/>
        </w:rPr>
      </w:pPr>
      <w:r w:rsidRPr="007B29D6">
        <w:rPr>
          <w:rFonts w:ascii="Tahoma" w:hAnsi="Tahoma" w:cs="Tahoma"/>
          <w:i/>
          <w:sz w:val="18"/>
          <w:szCs w:val="18"/>
        </w:rPr>
        <w:t xml:space="preserve">Примечание: </w:t>
      </w:r>
      <w:r w:rsidRPr="007B29D6">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17241CB5" w14:textId="77777777" w:rsidR="00373007" w:rsidRPr="007B29D6" w:rsidRDefault="00373007" w:rsidP="00373007">
      <w:pPr>
        <w:rPr>
          <w:rFonts w:ascii="Tahoma" w:hAnsi="Tahoma" w:cs="Tahoma"/>
          <w:b/>
          <w:i/>
          <w:sz w:val="18"/>
          <w:szCs w:val="18"/>
          <w:u w:val="single"/>
        </w:rPr>
      </w:pPr>
    </w:p>
    <w:p w14:paraId="5F6DFDF4" w14:textId="77777777" w:rsidR="00373007" w:rsidRPr="007B29D6" w:rsidRDefault="00373007" w:rsidP="00373007">
      <w:pPr>
        <w:pStyle w:val="aff"/>
        <w:shd w:val="clear" w:color="auto" w:fill="FFFFFF"/>
        <w:ind w:left="942"/>
        <w:contextualSpacing/>
        <w:jc w:val="both"/>
        <w:rPr>
          <w:rFonts w:ascii="Tahoma" w:eastAsia="Arial Unicode MS" w:hAnsi="Tahoma" w:cs="Tahoma"/>
          <w:sz w:val="18"/>
          <w:szCs w:val="18"/>
        </w:rPr>
      </w:pPr>
    </w:p>
    <w:p w14:paraId="19B46E4E" w14:textId="77777777" w:rsidR="00373007" w:rsidRPr="007B29D6" w:rsidRDefault="00373007" w:rsidP="00373007">
      <w:pPr>
        <w:pStyle w:val="aff"/>
        <w:suppressAutoHyphens/>
        <w:ind w:left="0"/>
        <w:jc w:val="both"/>
        <w:rPr>
          <w:rFonts w:ascii="Tahoma" w:hAnsi="Tahoma" w:cs="Tahoma"/>
          <w:color w:val="FF0000"/>
          <w:sz w:val="18"/>
          <w:szCs w:val="18"/>
        </w:rPr>
      </w:pPr>
      <w:r w:rsidRPr="007B29D6">
        <w:rPr>
          <w:rFonts w:ascii="Tahoma" w:hAnsi="Tahoma" w:cs="Tahoma"/>
          <w:color w:val="FF0000"/>
          <w:sz w:val="18"/>
          <w:szCs w:val="18"/>
        </w:rPr>
        <w:t xml:space="preserve">Внимание! Данная форма и подтверждающие документы к ней </w:t>
      </w:r>
      <w:r w:rsidRPr="007B29D6">
        <w:rPr>
          <w:rFonts w:ascii="Tahoma" w:hAnsi="Tahoma" w:cs="Tahoma"/>
          <w:bCs/>
          <w:color w:val="FF0000"/>
          <w:sz w:val="18"/>
          <w:szCs w:val="18"/>
          <w:u w:val="single"/>
        </w:rPr>
        <w:t>предоставляются</w:t>
      </w:r>
      <w:r w:rsidRPr="007B29D6">
        <w:rPr>
          <w:rFonts w:ascii="Tahoma" w:hAnsi="Tahoma" w:cs="Tahoma"/>
          <w:color w:val="FF0000"/>
          <w:sz w:val="18"/>
          <w:szCs w:val="18"/>
          <w:u w:val="single"/>
        </w:rPr>
        <w:t xml:space="preserve"> во второй части заявки</w:t>
      </w:r>
      <w:r w:rsidRPr="007B29D6">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7B29D6">
        <w:rPr>
          <w:rFonts w:ascii="Tahoma" w:hAnsi="Tahoma" w:cs="Tahoma"/>
          <w:color w:val="FF0000"/>
          <w:sz w:val="18"/>
          <w:szCs w:val="18"/>
          <w:highlight w:val="yellow"/>
        </w:rPr>
        <w:t xml:space="preserve"> (</w:t>
      </w:r>
      <w:r w:rsidRPr="007B29D6">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7B29D6">
        <w:rPr>
          <w:rFonts w:ascii="Tahoma" w:hAnsi="Tahoma" w:cs="Tahoma"/>
          <w:color w:val="FF0000"/>
          <w:sz w:val="18"/>
          <w:szCs w:val="18"/>
          <w:highlight w:val="yellow"/>
        </w:rPr>
        <w:t>)</w:t>
      </w:r>
      <w:r w:rsidRPr="007B29D6">
        <w:rPr>
          <w:rFonts w:ascii="Tahoma" w:hAnsi="Tahoma" w:cs="Tahoma"/>
          <w:color w:val="FF0000"/>
          <w:sz w:val="18"/>
          <w:szCs w:val="18"/>
        </w:rPr>
        <w:t>.</w:t>
      </w:r>
    </w:p>
    <w:p w14:paraId="39F8790F" w14:textId="77777777" w:rsidR="00373007" w:rsidRPr="007B29D6" w:rsidRDefault="00373007" w:rsidP="00373007">
      <w:pPr>
        <w:pStyle w:val="aff"/>
        <w:shd w:val="clear" w:color="auto" w:fill="FFFFFF"/>
        <w:ind w:left="942"/>
        <w:contextualSpacing/>
        <w:jc w:val="both"/>
        <w:rPr>
          <w:rFonts w:ascii="Tahoma" w:eastAsia="Arial Unicode MS" w:hAnsi="Tahoma" w:cs="Tahoma"/>
          <w:sz w:val="18"/>
          <w:szCs w:val="18"/>
        </w:rPr>
      </w:pPr>
    </w:p>
    <w:p w14:paraId="7B4F143D" w14:textId="77777777" w:rsidR="000F649C" w:rsidRPr="00876BB5" w:rsidRDefault="000F649C" w:rsidP="00AD5EE1">
      <w:pPr>
        <w:pStyle w:val="aff"/>
        <w:shd w:val="clear" w:color="auto" w:fill="FFFFFF"/>
        <w:suppressAutoHyphens/>
        <w:ind w:left="942"/>
        <w:contextualSpacing/>
        <w:jc w:val="both"/>
        <w:rPr>
          <w:rFonts w:ascii="Tahoma" w:eastAsia="Arial Unicode MS" w:hAnsi="Tahoma" w:cs="Tahoma"/>
          <w:sz w:val="18"/>
          <w:szCs w:val="18"/>
        </w:rPr>
      </w:pPr>
    </w:p>
    <w:p w14:paraId="4A4C3E13" w14:textId="77777777" w:rsidR="000F649C" w:rsidRPr="00876BB5" w:rsidRDefault="000F649C" w:rsidP="000F649C">
      <w:pPr>
        <w:widowControl w:val="0"/>
        <w:suppressAutoHyphens/>
        <w:autoSpaceDE w:val="0"/>
        <w:autoSpaceDN w:val="0"/>
        <w:adjustRightInd w:val="0"/>
        <w:rPr>
          <w:rFonts w:ascii="Tahoma" w:hAnsi="Tahoma" w:cs="Tahoma"/>
          <w:sz w:val="18"/>
          <w:szCs w:val="18"/>
        </w:rPr>
      </w:pPr>
    </w:p>
    <w:p w14:paraId="69F64780" w14:textId="77777777" w:rsidR="000F649C" w:rsidRPr="00876BB5" w:rsidRDefault="000F649C" w:rsidP="000F649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конец формы</w:t>
      </w:r>
    </w:p>
    <w:p w14:paraId="2821E938" w14:textId="77777777" w:rsidR="000F649C" w:rsidRPr="00876BB5" w:rsidRDefault="000F649C" w:rsidP="000F649C">
      <w:pPr>
        <w:tabs>
          <w:tab w:val="left" w:pos="1260"/>
          <w:tab w:val="left" w:pos="1865"/>
          <w:tab w:val="left" w:pos="2700"/>
          <w:tab w:val="left" w:pos="4140"/>
        </w:tabs>
        <w:suppressAutoHyphens/>
        <w:rPr>
          <w:rFonts w:ascii="Tahoma" w:hAnsi="Tahoma" w:cs="Tahoma"/>
          <w:spacing w:val="-3"/>
          <w:sz w:val="18"/>
          <w:szCs w:val="18"/>
        </w:rPr>
      </w:pPr>
    </w:p>
    <w:p w14:paraId="37FCDC84" w14:textId="77777777" w:rsidR="000F649C" w:rsidRPr="00876BB5" w:rsidRDefault="000F649C" w:rsidP="000F649C">
      <w:pPr>
        <w:tabs>
          <w:tab w:val="left" w:pos="1260"/>
          <w:tab w:val="left" w:pos="1865"/>
          <w:tab w:val="left" w:pos="2700"/>
          <w:tab w:val="left" w:pos="4140"/>
        </w:tabs>
        <w:suppressAutoHyphens/>
        <w:jc w:val="right"/>
        <w:rPr>
          <w:rFonts w:ascii="Tahoma" w:hAnsi="Tahoma" w:cs="Tahoma"/>
          <w:spacing w:val="-3"/>
          <w:sz w:val="18"/>
          <w:szCs w:val="18"/>
        </w:rPr>
      </w:pP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t>Форма состоит из ___ страниц</w:t>
      </w:r>
    </w:p>
    <w:p w14:paraId="7AA47F41" w14:textId="77777777" w:rsidR="000F649C" w:rsidRPr="00876BB5" w:rsidRDefault="000F649C" w:rsidP="000F649C">
      <w:pPr>
        <w:tabs>
          <w:tab w:val="left" w:pos="1260"/>
          <w:tab w:val="left" w:pos="1865"/>
          <w:tab w:val="left" w:pos="2700"/>
          <w:tab w:val="left" w:pos="4140"/>
        </w:tabs>
        <w:suppressAutoHyphens/>
        <w:rPr>
          <w:rFonts w:ascii="Tahoma" w:hAnsi="Tahoma" w:cs="Tahoma"/>
          <w:spacing w:val="-3"/>
          <w:sz w:val="18"/>
          <w:szCs w:val="18"/>
        </w:rPr>
      </w:pPr>
    </w:p>
    <w:p w14:paraId="13B2CF83" w14:textId="77777777" w:rsidR="000F649C" w:rsidRPr="00876BB5" w:rsidRDefault="000F649C" w:rsidP="000F649C">
      <w:pPr>
        <w:tabs>
          <w:tab w:val="left" w:pos="1526"/>
          <w:tab w:val="left" w:pos="1620"/>
          <w:tab w:val="left" w:pos="4140"/>
        </w:tabs>
        <w:suppressAutoHyphens/>
        <w:spacing w:after="60"/>
        <w:jc w:val="right"/>
        <w:rPr>
          <w:rFonts w:ascii="Tahoma" w:hAnsi="Tahoma" w:cs="Tahoma"/>
          <w:sz w:val="18"/>
          <w:szCs w:val="18"/>
        </w:rPr>
        <w:sectPr w:rsidR="000F649C" w:rsidRPr="00876BB5" w:rsidSect="0093351D">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4DCF8179" w14:textId="62E65662" w:rsidR="000F649C" w:rsidRDefault="00D5020F" w:rsidP="000F649C">
      <w:pPr>
        <w:tabs>
          <w:tab w:val="left" w:pos="1260"/>
          <w:tab w:val="left" w:pos="1865"/>
          <w:tab w:val="left" w:pos="2700"/>
          <w:tab w:val="left" w:pos="4140"/>
        </w:tabs>
        <w:suppressAutoHyphens/>
        <w:jc w:val="right"/>
        <w:rPr>
          <w:rFonts w:ascii="Tahoma" w:hAnsi="Tahoma" w:cs="Tahoma"/>
          <w:b/>
          <w:bCs/>
          <w:iCs/>
          <w:sz w:val="18"/>
          <w:szCs w:val="18"/>
        </w:rPr>
      </w:pPr>
      <w:r w:rsidRPr="00835796">
        <w:rPr>
          <w:rFonts w:ascii="Tahoma" w:hAnsi="Tahoma" w:cs="Tahoma"/>
          <w:b/>
          <w:bCs/>
          <w:iCs/>
          <w:sz w:val="18"/>
          <w:szCs w:val="18"/>
        </w:rPr>
        <w:lastRenderedPageBreak/>
        <w:t>Приложение №</w:t>
      </w:r>
      <w:r w:rsidR="00305B40">
        <w:rPr>
          <w:rFonts w:ascii="Tahoma" w:hAnsi="Tahoma" w:cs="Tahoma"/>
          <w:b/>
          <w:bCs/>
          <w:iCs/>
          <w:sz w:val="18"/>
          <w:szCs w:val="18"/>
        </w:rPr>
        <w:t xml:space="preserve"> </w:t>
      </w:r>
      <w:r w:rsidR="00563BF0">
        <w:rPr>
          <w:rFonts w:ascii="Tahoma" w:hAnsi="Tahoma" w:cs="Tahoma"/>
          <w:b/>
          <w:bCs/>
          <w:iCs/>
          <w:sz w:val="18"/>
          <w:szCs w:val="18"/>
        </w:rPr>
        <w:t>6</w:t>
      </w:r>
    </w:p>
    <w:p w14:paraId="5DC27AB8" w14:textId="77777777" w:rsidR="009702B7" w:rsidRPr="0056605A" w:rsidRDefault="009702B7" w:rsidP="009702B7">
      <w:pPr>
        <w:tabs>
          <w:tab w:val="left" w:pos="1260"/>
          <w:tab w:val="left" w:pos="1865"/>
          <w:tab w:val="left" w:pos="2700"/>
          <w:tab w:val="left" w:pos="4140"/>
        </w:tabs>
        <w:suppressAutoHyphens/>
        <w:spacing w:line="204" w:lineRule="auto"/>
        <w:ind w:right="-5"/>
        <w:jc w:val="right"/>
        <w:rPr>
          <w:rFonts w:ascii="Tahoma" w:hAnsi="Tahoma" w:cs="Tahoma"/>
          <w:b/>
          <w:sz w:val="18"/>
          <w:szCs w:val="18"/>
        </w:rPr>
      </w:pPr>
      <w:r w:rsidRPr="0056605A">
        <w:rPr>
          <w:rFonts w:ascii="Tahoma" w:hAnsi="Tahoma" w:cs="Tahoma"/>
          <w:b/>
          <w:sz w:val="18"/>
          <w:szCs w:val="18"/>
        </w:rPr>
        <w:t>(применимо к лотам № 70-1/25 и 70-2/25)</w:t>
      </w:r>
    </w:p>
    <w:p w14:paraId="398CE676" w14:textId="77777777" w:rsidR="009702B7" w:rsidRPr="00835796" w:rsidRDefault="009702B7" w:rsidP="000F649C">
      <w:pPr>
        <w:tabs>
          <w:tab w:val="left" w:pos="1260"/>
          <w:tab w:val="left" w:pos="1865"/>
          <w:tab w:val="left" w:pos="2700"/>
          <w:tab w:val="left" w:pos="4140"/>
        </w:tabs>
        <w:suppressAutoHyphens/>
        <w:jc w:val="right"/>
        <w:rPr>
          <w:rFonts w:ascii="Tahoma" w:hAnsi="Tahoma" w:cs="Tahoma"/>
          <w:b/>
          <w:bCs/>
          <w:iCs/>
          <w:sz w:val="18"/>
          <w:szCs w:val="18"/>
        </w:rPr>
      </w:pPr>
    </w:p>
    <w:p w14:paraId="2CA6D13B" w14:textId="77777777" w:rsidR="000F649C" w:rsidRPr="00876BB5" w:rsidRDefault="000F649C" w:rsidP="000F649C">
      <w:pPr>
        <w:suppressAutoHyphens/>
        <w:jc w:val="center"/>
        <w:rPr>
          <w:rFonts w:ascii="Tahoma" w:hAnsi="Tahoma" w:cs="Tahoma"/>
          <w:snapToGrid w:val="0"/>
          <w:sz w:val="18"/>
          <w:szCs w:val="18"/>
        </w:rPr>
      </w:pPr>
      <w:r w:rsidRPr="00876BB5">
        <w:rPr>
          <w:rFonts w:ascii="Tahoma" w:hAnsi="Tahoma" w:cs="Tahoma"/>
          <w:snapToGrid w:val="0"/>
          <w:sz w:val="18"/>
          <w:szCs w:val="18"/>
        </w:rPr>
        <w:t xml:space="preserve">Форма Справки о материально-технических ресурсах </w:t>
      </w:r>
    </w:p>
    <w:p w14:paraId="16B588D9" w14:textId="77777777" w:rsidR="000F649C" w:rsidRPr="00876BB5" w:rsidRDefault="000F649C" w:rsidP="000F649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4D4F9A17" w14:textId="77777777" w:rsidR="000F649C" w:rsidRPr="00876BB5" w:rsidRDefault="000F649C" w:rsidP="000F649C">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0F649C" w:rsidRPr="00876BB5" w14:paraId="7DAF5565" w14:textId="77777777" w:rsidTr="00835796">
        <w:trPr>
          <w:cantSplit/>
          <w:trHeight w:val="2646"/>
          <w:tblHeader/>
        </w:trPr>
        <w:tc>
          <w:tcPr>
            <w:tcW w:w="223" w:type="pct"/>
            <w:shd w:val="clear" w:color="auto" w:fill="E7E6E6"/>
            <w:tcMar>
              <w:top w:w="57" w:type="dxa"/>
              <w:bottom w:w="57" w:type="dxa"/>
            </w:tcMar>
            <w:vAlign w:val="center"/>
          </w:tcPr>
          <w:p w14:paraId="01D7331C" w14:textId="77777777" w:rsidR="000F649C" w:rsidRPr="00876BB5" w:rsidRDefault="000F649C" w:rsidP="005E7B76">
            <w:pPr>
              <w:suppressAutoHyphens/>
              <w:jc w:val="center"/>
              <w:rPr>
                <w:rFonts w:ascii="Tahoma" w:hAnsi="Tahoma" w:cs="Tahoma"/>
                <w:b/>
                <w:sz w:val="18"/>
                <w:szCs w:val="18"/>
              </w:rPr>
            </w:pPr>
            <w:r w:rsidRPr="00876BB5">
              <w:rPr>
                <w:rFonts w:ascii="Tahoma" w:hAnsi="Tahoma" w:cs="Tahoma"/>
                <w:b/>
                <w:sz w:val="18"/>
                <w:szCs w:val="18"/>
              </w:rPr>
              <w:t>№ п/п</w:t>
            </w:r>
          </w:p>
          <w:p w14:paraId="37D068FA" w14:textId="77777777" w:rsidR="000F649C" w:rsidRPr="00876BB5" w:rsidRDefault="000F649C" w:rsidP="005E7B76">
            <w:pPr>
              <w:suppressAutoHyphens/>
              <w:jc w:val="center"/>
              <w:rPr>
                <w:rFonts w:ascii="Tahoma" w:hAnsi="Tahoma" w:cs="Tahoma"/>
                <w:b/>
                <w:sz w:val="18"/>
                <w:szCs w:val="18"/>
              </w:rPr>
            </w:pPr>
          </w:p>
        </w:tc>
        <w:tc>
          <w:tcPr>
            <w:tcW w:w="580" w:type="pct"/>
            <w:shd w:val="clear" w:color="auto" w:fill="E7E6E6"/>
            <w:tcMar>
              <w:top w:w="57" w:type="dxa"/>
              <w:bottom w:w="57" w:type="dxa"/>
            </w:tcMar>
            <w:vAlign w:val="center"/>
          </w:tcPr>
          <w:p w14:paraId="51581451" w14:textId="77777777" w:rsidR="000F649C" w:rsidRPr="00876BB5" w:rsidRDefault="000F649C" w:rsidP="005E7B76">
            <w:pPr>
              <w:suppressAutoHyphens/>
              <w:jc w:val="center"/>
              <w:rPr>
                <w:rFonts w:ascii="Tahoma" w:hAnsi="Tahoma" w:cs="Tahoma"/>
                <w:b/>
                <w:sz w:val="18"/>
                <w:szCs w:val="18"/>
              </w:rPr>
            </w:pPr>
            <w:r w:rsidRPr="00876BB5">
              <w:rPr>
                <w:rFonts w:ascii="Tahoma" w:hAnsi="Tahoma" w:cs="Tahoma"/>
                <w:b/>
                <w:sz w:val="18"/>
                <w:szCs w:val="18"/>
              </w:rPr>
              <w:t xml:space="preserve">Наименование </w:t>
            </w:r>
          </w:p>
        </w:tc>
        <w:tc>
          <w:tcPr>
            <w:tcW w:w="670" w:type="pct"/>
            <w:shd w:val="clear" w:color="auto" w:fill="E7E6E6"/>
            <w:tcMar>
              <w:top w:w="57" w:type="dxa"/>
              <w:bottom w:w="57" w:type="dxa"/>
            </w:tcMar>
            <w:vAlign w:val="center"/>
          </w:tcPr>
          <w:p w14:paraId="3B103B92" w14:textId="77777777" w:rsidR="000F649C" w:rsidRPr="00876BB5" w:rsidRDefault="000F649C" w:rsidP="005E7B76">
            <w:pPr>
              <w:suppressAutoHyphens/>
              <w:jc w:val="center"/>
              <w:rPr>
                <w:rFonts w:ascii="Tahoma" w:hAnsi="Tahoma" w:cs="Tahoma"/>
                <w:b/>
                <w:sz w:val="18"/>
                <w:szCs w:val="18"/>
              </w:rPr>
            </w:pPr>
            <w:r w:rsidRPr="00876BB5">
              <w:rPr>
                <w:rFonts w:ascii="Tahoma" w:hAnsi="Tahoma" w:cs="Tahoma"/>
                <w:b/>
                <w:sz w:val="18"/>
                <w:szCs w:val="18"/>
              </w:rPr>
              <w:t>Местонахождение</w:t>
            </w:r>
          </w:p>
        </w:tc>
        <w:tc>
          <w:tcPr>
            <w:tcW w:w="287" w:type="pct"/>
            <w:shd w:val="clear" w:color="auto" w:fill="E7E6E6"/>
            <w:tcMar>
              <w:top w:w="57" w:type="dxa"/>
              <w:bottom w:w="57" w:type="dxa"/>
            </w:tcMar>
            <w:vAlign w:val="center"/>
          </w:tcPr>
          <w:p w14:paraId="78CA2933" w14:textId="77777777" w:rsidR="000F649C" w:rsidRPr="00876BB5" w:rsidRDefault="000F649C" w:rsidP="005E7B76">
            <w:pPr>
              <w:suppressAutoHyphens/>
              <w:jc w:val="center"/>
              <w:rPr>
                <w:rFonts w:ascii="Tahoma" w:hAnsi="Tahoma" w:cs="Tahoma"/>
                <w:b/>
                <w:sz w:val="18"/>
                <w:szCs w:val="18"/>
              </w:rPr>
            </w:pPr>
            <w:r w:rsidRPr="00876BB5">
              <w:rPr>
                <w:rFonts w:ascii="Tahoma" w:hAnsi="Tahoma" w:cs="Tahoma"/>
                <w:b/>
                <w:sz w:val="18"/>
                <w:szCs w:val="18"/>
              </w:rPr>
              <w:t>Марка</w:t>
            </w:r>
          </w:p>
        </w:tc>
        <w:tc>
          <w:tcPr>
            <w:tcW w:w="651" w:type="pct"/>
            <w:shd w:val="clear" w:color="auto" w:fill="E7E6E6"/>
            <w:tcMar>
              <w:top w:w="57" w:type="dxa"/>
              <w:bottom w:w="57" w:type="dxa"/>
            </w:tcMar>
            <w:vAlign w:val="center"/>
          </w:tcPr>
          <w:p w14:paraId="7E9B8F92" w14:textId="77777777" w:rsidR="000F649C" w:rsidRPr="00876BB5" w:rsidRDefault="000F649C" w:rsidP="005E7B76">
            <w:pPr>
              <w:suppressAutoHyphens/>
              <w:jc w:val="center"/>
              <w:rPr>
                <w:rFonts w:ascii="Tahoma" w:hAnsi="Tahoma" w:cs="Tahoma"/>
                <w:b/>
                <w:sz w:val="18"/>
                <w:szCs w:val="18"/>
              </w:rPr>
            </w:pPr>
            <w:r w:rsidRPr="00876BB5">
              <w:rPr>
                <w:rFonts w:ascii="Tahoma" w:hAnsi="Tahoma" w:cs="Tahoma"/>
                <w:b/>
                <w:sz w:val="18"/>
                <w:szCs w:val="18"/>
              </w:rPr>
              <w:t>Основные технические характеристики</w:t>
            </w:r>
          </w:p>
        </w:tc>
        <w:tc>
          <w:tcPr>
            <w:tcW w:w="758" w:type="pct"/>
            <w:shd w:val="clear" w:color="auto" w:fill="E7E6E6"/>
            <w:tcMar>
              <w:top w:w="57" w:type="dxa"/>
              <w:bottom w:w="57" w:type="dxa"/>
            </w:tcMar>
            <w:vAlign w:val="center"/>
          </w:tcPr>
          <w:p w14:paraId="30DFD298" w14:textId="77777777" w:rsidR="000F649C" w:rsidRPr="00876BB5" w:rsidRDefault="000F649C" w:rsidP="005E7B76">
            <w:pPr>
              <w:suppressAutoHyphens/>
              <w:jc w:val="center"/>
              <w:rPr>
                <w:rFonts w:ascii="Tahoma" w:hAnsi="Tahoma" w:cs="Tahoma"/>
                <w:b/>
                <w:sz w:val="18"/>
                <w:szCs w:val="18"/>
              </w:rPr>
            </w:pPr>
            <w:r w:rsidRPr="00876BB5">
              <w:rPr>
                <w:rFonts w:ascii="Tahoma" w:hAnsi="Tahoma" w:cs="Tahoma"/>
                <w:b/>
                <w:sz w:val="18"/>
                <w:szCs w:val="18"/>
              </w:rPr>
              <w:t xml:space="preserve">Право собственности или иное право (хозяйственного ведения, оперативного управления, </w:t>
            </w:r>
            <w:r w:rsidRPr="00876BB5">
              <w:rPr>
                <w:rFonts w:ascii="Tahoma" w:hAnsi="Tahoma" w:cs="Tahoma"/>
                <w:b/>
                <w:sz w:val="18"/>
                <w:szCs w:val="18"/>
              </w:rPr>
              <w:br/>
              <w:t>№ договора аренды в случае аренды МТР)</w:t>
            </w:r>
          </w:p>
        </w:tc>
        <w:tc>
          <w:tcPr>
            <w:tcW w:w="489" w:type="pct"/>
            <w:shd w:val="clear" w:color="auto" w:fill="E7E6E6"/>
            <w:tcMar>
              <w:top w:w="57" w:type="dxa"/>
              <w:bottom w:w="57" w:type="dxa"/>
            </w:tcMar>
            <w:vAlign w:val="center"/>
          </w:tcPr>
          <w:p w14:paraId="159EE31E" w14:textId="77777777" w:rsidR="000F649C" w:rsidRPr="00876BB5" w:rsidRDefault="000F649C" w:rsidP="005E7B76">
            <w:pPr>
              <w:suppressAutoHyphens/>
              <w:jc w:val="center"/>
              <w:rPr>
                <w:rFonts w:ascii="Tahoma" w:hAnsi="Tahoma" w:cs="Tahoma"/>
                <w:b/>
                <w:sz w:val="18"/>
                <w:szCs w:val="18"/>
              </w:rPr>
            </w:pPr>
            <w:r w:rsidRPr="00876BB5">
              <w:rPr>
                <w:rFonts w:ascii="Tahoma" w:hAnsi="Tahoma" w:cs="Tahoma"/>
                <w:b/>
                <w:sz w:val="18"/>
                <w:szCs w:val="18"/>
              </w:rPr>
              <w:t>Собственник (арендатор)</w:t>
            </w:r>
          </w:p>
        </w:tc>
        <w:tc>
          <w:tcPr>
            <w:tcW w:w="740" w:type="pct"/>
            <w:shd w:val="clear" w:color="auto" w:fill="E7E6E6"/>
            <w:tcMar>
              <w:top w:w="57" w:type="dxa"/>
              <w:bottom w:w="57" w:type="dxa"/>
            </w:tcMar>
            <w:vAlign w:val="center"/>
          </w:tcPr>
          <w:p w14:paraId="0B7BBDD5" w14:textId="77777777" w:rsidR="000F649C" w:rsidRPr="00876BB5" w:rsidRDefault="000F649C" w:rsidP="005E7B76">
            <w:pPr>
              <w:suppressAutoHyphens/>
              <w:jc w:val="center"/>
              <w:rPr>
                <w:rFonts w:ascii="Tahoma" w:hAnsi="Tahoma" w:cs="Tahoma"/>
                <w:b/>
                <w:sz w:val="18"/>
                <w:szCs w:val="18"/>
              </w:rPr>
            </w:pPr>
            <w:r w:rsidRPr="00876BB5">
              <w:rPr>
                <w:rFonts w:ascii="Tahoma" w:hAnsi="Tahoma" w:cs="Tahoma"/>
                <w:b/>
                <w:sz w:val="18"/>
                <w:szCs w:val="18"/>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252E563E" w14:textId="77777777" w:rsidR="000F649C" w:rsidRPr="00876BB5" w:rsidRDefault="000F649C" w:rsidP="005E7B76">
            <w:pPr>
              <w:suppressAutoHyphens/>
              <w:jc w:val="center"/>
              <w:rPr>
                <w:rFonts w:ascii="Tahoma" w:hAnsi="Tahoma" w:cs="Tahoma"/>
                <w:b/>
                <w:sz w:val="18"/>
                <w:szCs w:val="18"/>
              </w:rPr>
            </w:pPr>
            <w:r w:rsidRPr="00876BB5">
              <w:rPr>
                <w:rFonts w:ascii="Tahoma" w:hAnsi="Tahoma" w:cs="Tahoma"/>
                <w:b/>
                <w:sz w:val="18"/>
                <w:szCs w:val="18"/>
              </w:rPr>
              <w:t>Предназначение (с точки зрения выполнения Договора)</w:t>
            </w:r>
          </w:p>
        </w:tc>
      </w:tr>
      <w:tr w:rsidR="000F649C" w:rsidRPr="00876BB5" w14:paraId="7186D0C0" w14:textId="77777777" w:rsidTr="00835796">
        <w:trPr>
          <w:cantSplit/>
          <w:trHeight w:val="113"/>
        </w:trPr>
        <w:tc>
          <w:tcPr>
            <w:tcW w:w="223" w:type="pct"/>
            <w:tcMar>
              <w:top w:w="57" w:type="dxa"/>
              <w:bottom w:w="57" w:type="dxa"/>
            </w:tcMar>
            <w:vAlign w:val="center"/>
          </w:tcPr>
          <w:p w14:paraId="4A6C11D4" w14:textId="77777777" w:rsidR="000F649C" w:rsidRPr="00876BB5" w:rsidRDefault="000F649C" w:rsidP="005E7B76">
            <w:pPr>
              <w:suppressAutoHyphens/>
              <w:rPr>
                <w:rFonts w:ascii="Tahoma" w:hAnsi="Tahoma" w:cs="Tahoma"/>
                <w:sz w:val="18"/>
                <w:szCs w:val="18"/>
              </w:rPr>
            </w:pPr>
            <w:r w:rsidRPr="00876BB5">
              <w:rPr>
                <w:rFonts w:ascii="Tahoma" w:hAnsi="Tahoma" w:cs="Tahoma"/>
                <w:sz w:val="18"/>
                <w:szCs w:val="18"/>
              </w:rPr>
              <w:t>1</w:t>
            </w:r>
          </w:p>
        </w:tc>
        <w:tc>
          <w:tcPr>
            <w:tcW w:w="580" w:type="pct"/>
            <w:tcMar>
              <w:top w:w="57" w:type="dxa"/>
              <w:bottom w:w="57" w:type="dxa"/>
            </w:tcMar>
            <w:vAlign w:val="center"/>
          </w:tcPr>
          <w:p w14:paraId="2EF4E1E3" w14:textId="77777777" w:rsidR="000F649C" w:rsidRPr="00876BB5" w:rsidRDefault="000F649C" w:rsidP="005E7B76">
            <w:pPr>
              <w:suppressAutoHyphens/>
              <w:jc w:val="center"/>
              <w:rPr>
                <w:rFonts w:ascii="Tahoma" w:hAnsi="Tahoma" w:cs="Tahoma"/>
                <w:i/>
                <w:sz w:val="18"/>
                <w:szCs w:val="18"/>
              </w:rPr>
            </w:pPr>
          </w:p>
        </w:tc>
        <w:tc>
          <w:tcPr>
            <w:tcW w:w="670" w:type="pct"/>
            <w:tcMar>
              <w:top w:w="57" w:type="dxa"/>
              <w:bottom w:w="57" w:type="dxa"/>
            </w:tcMar>
            <w:vAlign w:val="center"/>
          </w:tcPr>
          <w:p w14:paraId="038A7C36" w14:textId="77777777" w:rsidR="000F649C" w:rsidRPr="00876BB5" w:rsidRDefault="000F649C" w:rsidP="005E7B76">
            <w:pPr>
              <w:suppressAutoHyphens/>
              <w:jc w:val="center"/>
              <w:rPr>
                <w:rFonts w:ascii="Tahoma" w:hAnsi="Tahoma" w:cs="Tahoma"/>
                <w:i/>
                <w:sz w:val="18"/>
                <w:szCs w:val="18"/>
              </w:rPr>
            </w:pPr>
          </w:p>
        </w:tc>
        <w:tc>
          <w:tcPr>
            <w:tcW w:w="287" w:type="pct"/>
            <w:tcMar>
              <w:top w:w="57" w:type="dxa"/>
              <w:bottom w:w="57" w:type="dxa"/>
            </w:tcMar>
            <w:vAlign w:val="center"/>
          </w:tcPr>
          <w:p w14:paraId="72CBE6AD" w14:textId="77777777" w:rsidR="000F649C" w:rsidRPr="00876BB5" w:rsidRDefault="000F649C" w:rsidP="005E7B76">
            <w:pPr>
              <w:suppressAutoHyphens/>
              <w:jc w:val="center"/>
              <w:rPr>
                <w:rFonts w:ascii="Tahoma" w:hAnsi="Tahoma" w:cs="Tahoma"/>
                <w:i/>
                <w:sz w:val="18"/>
                <w:szCs w:val="18"/>
              </w:rPr>
            </w:pPr>
          </w:p>
        </w:tc>
        <w:tc>
          <w:tcPr>
            <w:tcW w:w="651" w:type="pct"/>
            <w:tcMar>
              <w:top w:w="57" w:type="dxa"/>
              <w:bottom w:w="57" w:type="dxa"/>
            </w:tcMar>
            <w:vAlign w:val="center"/>
          </w:tcPr>
          <w:p w14:paraId="135D6A7E" w14:textId="77777777" w:rsidR="000F649C" w:rsidRPr="00876BB5" w:rsidRDefault="000F649C" w:rsidP="005E7B76">
            <w:pPr>
              <w:suppressAutoHyphens/>
              <w:jc w:val="center"/>
              <w:rPr>
                <w:rFonts w:ascii="Tahoma" w:hAnsi="Tahoma" w:cs="Tahoma"/>
                <w:i/>
                <w:sz w:val="18"/>
                <w:szCs w:val="18"/>
              </w:rPr>
            </w:pPr>
          </w:p>
        </w:tc>
        <w:tc>
          <w:tcPr>
            <w:tcW w:w="758" w:type="pct"/>
            <w:tcMar>
              <w:top w:w="57" w:type="dxa"/>
              <w:bottom w:w="57" w:type="dxa"/>
            </w:tcMar>
            <w:vAlign w:val="center"/>
          </w:tcPr>
          <w:p w14:paraId="01CB3021" w14:textId="77777777" w:rsidR="000F649C" w:rsidRPr="00876BB5" w:rsidRDefault="000F649C" w:rsidP="005E7B76">
            <w:pPr>
              <w:suppressAutoHyphens/>
              <w:jc w:val="center"/>
              <w:rPr>
                <w:rFonts w:ascii="Tahoma" w:hAnsi="Tahoma" w:cs="Tahoma"/>
                <w:i/>
                <w:sz w:val="18"/>
                <w:szCs w:val="18"/>
              </w:rPr>
            </w:pPr>
          </w:p>
        </w:tc>
        <w:tc>
          <w:tcPr>
            <w:tcW w:w="489" w:type="pct"/>
            <w:tcMar>
              <w:top w:w="57" w:type="dxa"/>
              <w:bottom w:w="57" w:type="dxa"/>
            </w:tcMar>
            <w:vAlign w:val="center"/>
          </w:tcPr>
          <w:p w14:paraId="6B0218FC" w14:textId="77777777" w:rsidR="000F649C" w:rsidRPr="00876BB5" w:rsidRDefault="000F649C" w:rsidP="005E7B76">
            <w:pPr>
              <w:suppressAutoHyphens/>
              <w:jc w:val="center"/>
              <w:rPr>
                <w:rFonts w:ascii="Tahoma" w:hAnsi="Tahoma" w:cs="Tahoma"/>
                <w:i/>
                <w:sz w:val="18"/>
                <w:szCs w:val="18"/>
              </w:rPr>
            </w:pPr>
          </w:p>
        </w:tc>
        <w:tc>
          <w:tcPr>
            <w:tcW w:w="740" w:type="pct"/>
            <w:tcMar>
              <w:top w:w="57" w:type="dxa"/>
              <w:bottom w:w="57" w:type="dxa"/>
            </w:tcMar>
            <w:vAlign w:val="center"/>
          </w:tcPr>
          <w:p w14:paraId="4A8561D3" w14:textId="77777777" w:rsidR="000F649C" w:rsidRPr="00876BB5" w:rsidRDefault="000F649C" w:rsidP="005E7B76">
            <w:pPr>
              <w:suppressAutoHyphens/>
              <w:jc w:val="center"/>
              <w:rPr>
                <w:rFonts w:ascii="Tahoma" w:hAnsi="Tahoma" w:cs="Tahoma"/>
                <w:i/>
                <w:sz w:val="18"/>
                <w:szCs w:val="18"/>
              </w:rPr>
            </w:pPr>
          </w:p>
        </w:tc>
        <w:tc>
          <w:tcPr>
            <w:tcW w:w="602" w:type="pct"/>
            <w:tcMar>
              <w:top w:w="57" w:type="dxa"/>
              <w:bottom w:w="57" w:type="dxa"/>
            </w:tcMar>
            <w:vAlign w:val="center"/>
          </w:tcPr>
          <w:p w14:paraId="7A06CA2B" w14:textId="77777777" w:rsidR="000F649C" w:rsidRPr="00876BB5" w:rsidRDefault="000F649C" w:rsidP="005E7B76">
            <w:pPr>
              <w:suppressAutoHyphens/>
              <w:jc w:val="center"/>
              <w:rPr>
                <w:rFonts w:ascii="Tahoma" w:hAnsi="Tahoma" w:cs="Tahoma"/>
                <w:i/>
                <w:sz w:val="18"/>
                <w:szCs w:val="18"/>
              </w:rPr>
            </w:pPr>
          </w:p>
        </w:tc>
      </w:tr>
      <w:tr w:rsidR="000F649C" w:rsidRPr="00876BB5" w14:paraId="74654F4C" w14:textId="77777777" w:rsidTr="00835796">
        <w:trPr>
          <w:cantSplit/>
          <w:trHeight w:val="252"/>
        </w:trPr>
        <w:tc>
          <w:tcPr>
            <w:tcW w:w="223" w:type="pct"/>
            <w:tcMar>
              <w:top w:w="57" w:type="dxa"/>
              <w:bottom w:w="57" w:type="dxa"/>
            </w:tcMar>
            <w:vAlign w:val="center"/>
          </w:tcPr>
          <w:p w14:paraId="5C033CC6" w14:textId="77777777" w:rsidR="000F649C" w:rsidRPr="00876BB5" w:rsidRDefault="000F649C" w:rsidP="005E7B76">
            <w:pPr>
              <w:suppressAutoHyphens/>
              <w:jc w:val="both"/>
              <w:rPr>
                <w:rFonts w:ascii="Tahoma" w:hAnsi="Tahoma" w:cs="Tahoma"/>
                <w:sz w:val="18"/>
                <w:szCs w:val="18"/>
              </w:rPr>
            </w:pPr>
            <w:r w:rsidRPr="00876BB5">
              <w:rPr>
                <w:rFonts w:ascii="Tahoma" w:hAnsi="Tahoma" w:cs="Tahoma"/>
                <w:sz w:val="18"/>
                <w:szCs w:val="18"/>
              </w:rPr>
              <w:t>2</w:t>
            </w:r>
          </w:p>
        </w:tc>
        <w:tc>
          <w:tcPr>
            <w:tcW w:w="580" w:type="pct"/>
            <w:tcMar>
              <w:top w:w="57" w:type="dxa"/>
              <w:bottom w:w="57" w:type="dxa"/>
            </w:tcMar>
            <w:vAlign w:val="center"/>
          </w:tcPr>
          <w:p w14:paraId="033F6ED8" w14:textId="77777777" w:rsidR="000F649C" w:rsidRPr="00876BB5" w:rsidRDefault="000F649C" w:rsidP="005E7B76">
            <w:pPr>
              <w:suppressAutoHyphens/>
              <w:jc w:val="center"/>
              <w:rPr>
                <w:rFonts w:ascii="Tahoma" w:hAnsi="Tahoma" w:cs="Tahoma"/>
                <w:sz w:val="18"/>
                <w:szCs w:val="18"/>
              </w:rPr>
            </w:pPr>
          </w:p>
        </w:tc>
        <w:tc>
          <w:tcPr>
            <w:tcW w:w="670" w:type="pct"/>
            <w:tcMar>
              <w:top w:w="57" w:type="dxa"/>
              <w:bottom w:w="57" w:type="dxa"/>
            </w:tcMar>
            <w:vAlign w:val="center"/>
          </w:tcPr>
          <w:p w14:paraId="338C1210" w14:textId="77777777" w:rsidR="000F649C" w:rsidRPr="00876BB5" w:rsidRDefault="000F649C" w:rsidP="005E7B76">
            <w:pPr>
              <w:suppressAutoHyphens/>
              <w:jc w:val="center"/>
              <w:rPr>
                <w:rFonts w:ascii="Tahoma" w:hAnsi="Tahoma" w:cs="Tahoma"/>
                <w:sz w:val="18"/>
                <w:szCs w:val="18"/>
              </w:rPr>
            </w:pPr>
          </w:p>
        </w:tc>
        <w:tc>
          <w:tcPr>
            <w:tcW w:w="287" w:type="pct"/>
            <w:tcMar>
              <w:top w:w="57" w:type="dxa"/>
              <w:bottom w:w="57" w:type="dxa"/>
            </w:tcMar>
            <w:vAlign w:val="center"/>
          </w:tcPr>
          <w:p w14:paraId="1F9DAF22" w14:textId="77777777" w:rsidR="000F649C" w:rsidRPr="00876BB5" w:rsidRDefault="000F649C" w:rsidP="005E7B76">
            <w:pPr>
              <w:suppressAutoHyphens/>
              <w:jc w:val="center"/>
              <w:rPr>
                <w:rFonts w:ascii="Tahoma" w:hAnsi="Tahoma" w:cs="Tahoma"/>
                <w:sz w:val="18"/>
                <w:szCs w:val="18"/>
              </w:rPr>
            </w:pPr>
          </w:p>
        </w:tc>
        <w:tc>
          <w:tcPr>
            <w:tcW w:w="651" w:type="pct"/>
            <w:tcMar>
              <w:top w:w="57" w:type="dxa"/>
              <w:bottom w:w="57" w:type="dxa"/>
            </w:tcMar>
            <w:vAlign w:val="center"/>
          </w:tcPr>
          <w:p w14:paraId="7F54621F" w14:textId="77777777" w:rsidR="000F649C" w:rsidRPr="00876BB5" w:rsidRDefault="000F649C" w:rsidP="005E7B76">
            <w:pPr>
              <w:suppressAutoHyphens/>
              <w:jc w:val="center"/>
              <w:rPr>
                <w:rFonts w:ascii="Tahoma" w:hAnsi="Tahoma" w:cs="Tahoma"/>
                <w:sz w:val="18"/>
                <w:szCs w:val="18"/>
              </w:rPr>
            </w:pPr>
          </w:p>
        </w:tc>
        <w:tc>
          <w:tcPr>
            <w:tcW w:w="758" w:type="pct"/>
            <w:tcMar>
              <w:top w:w="57" w:type="dxa"/>
              <w:bottom w:w="57" w:type="dxa"/>
            </w:tcMar>
            <w:vAlign w:val="center"/>
          </w:tcPr>
          <w:p w14:paraId="634536FF" w14:textId="77777777" w:rsidR="000F649C" w:rsidRPr="00876BB5" w:rsidRDefault="000F649C" w:rsidP="005E7B76">
            <w:pPr>
              <w:suppressAutoHyphens/>
              <w:jc w:val="center"/>
              <w:rPr>
                <w:rFonts w:ascii="Tahoma" w:hAnsi="Tahoma" w:cs="Tahoma"/>
                <w:sz w:val="18"/>
                <w:szCs w:val="18"/>
              </w:rPr>
            </w:pPr>
          </w:p>
        </w:tc>
        <w:tc>
          <w:tcPr>
            <w:tcW w:w="489" w:type="pct"/>
            <w:tcMar>
              <w:top w:w="57" w:type="dxa"/>
              <w:bottom w:w="57" w:type="dxa"/>
            </w:tcMar>
            <w:vAlign w:val="center"/>
          </w:tcPr>
          <w:p w14:paraId="715BB8AA" w14:textId="77777777" w:rsidR="000F649C" w:rsidRPr="00876BB5" w:rsidRDefault="000F649C" w:rsidP="005E7B76">
            <w:pPr>
              <w:suppressAutoHyphens/>
              <w:jc w:val="center"/>
              <w:rPr>
                <w:rFonts w:ascii="Tahoma" w:hAnsi="Tahoma" w:cs="Tahoma"/>
                <w:sz w:val="18"/>
                <w:szCs w:val="18"/>
              </w:rPr>
            </w:pPr>
          </w:p>
        </w:tc>
        <w:tc>
          <w:tcPr>
            <w:tcW w:w="740" w:type="pct"/>
            <w:tcMar>
              <w:top w:w="57" w:type="dxa"/>
              <w:bottom w:w="57" w:type="dxa"/>
            </w:tcMar>
            <w:vAlign w:val="center"/>
          </w:tcPr>
          <w:p w14:paraId="66C83E67" w14:textId="77777777" w:rsidR="000F649C" w:rsidRPr="00876BB5" w:rsidRDefault="000F649C" w:rsidP="005E7B76">
            <w:pPr>
              <w:suppressAutoHyphens/>
              <w:jc w:val="center"/>
              <w:rPr>
                <w:rFonts w:ascii="Tahoma" w:hAnsi="Tahoma" w:cs="Tahoma"/>
                <w:sz w:val="18"/>
                <w:szCs w:val="18"/>
              </w:rPr>
            </w:pPr>
          </w:p>
        </w:tc>
        <w:tc>
          <w:tcPr>
            <w:tcW w:w="602" w:type="pct"/>
            <w:tcMar>
              <w:top w:w="57" w:type="dxa"/>
              <w:bottom w:w="57" w:type="dxa"/>
            </w:tcMar>
            <w:vAlign w:val="center"/>
          </w:tcPr>
          <w:p w14:paraId="2B0EDDF2" w14:textId="77777777" w:rsidR="000F649C" w:rsidRPr="00876BB5" w:rsidRDefault="000F649C" w:rsidP="005E7B76">
            <w:pPr>
              <w:suppressAutoHyphens/>
              <w:jc w:val="center"/>
              <w:rPr>
                <w:rFonts w:ascii="Tahoma" w:hAnsi="Tahoma" w:cs="Tahoma"/>
                <w:sz w:val="18"/>
                <w:szCs w:val="18"/>
              </w:rPr>
            </w:pPr>
          </w:p>
        </w:tc>
      </w:tr>
      <w:tr w:rsidR="000F649C" w:rsidRPr="00876BB5" w14:paraId="4A0079CC" w14:textId="77777777" w:rsidTr="00835796">
        <w:trPr>
          <w:cantSplit/>
          <w:trHeight w:val="113"/>
        </w:trPr>
        <w:tc>
          <w:tcPr>
            <w:tcW w:w="223" w:type="pct"/>
            <w:tcMar>
              <w:top w:w="57" w:type="dxa"/>
              <w:bottom w:w="57" w:type="dxa"/>
            </w:tcMar>
            <w:vAlign w:val="center"/>
          </w:tcPr>
          <w:p w14:paraId="6DA01443" w14:textId="77777777" w:rsidR="000F649C" w:rsidRPr="00876BB5" w:rsidRDefault="000F649C" w:rsidP="005E7B76">
            <w:pPr>
              <w:suppressAutoHyphens/>
              <w:rPr>
                <w:rFonts w:ascii="Tahoma" w:hAnsi="Tahoma" w:cs="Tahoma"/>
                <w:sz w:val="18"/>
                <w:szCs w:val="18"/>
              </w:rPr>
            </w:pPr>
            <w:r w:rsidRPr="00876BB5">
              <w:rPr>
                <w:rFonts w:ascii="Tahoma" w:hAnsi="Tahoma" w:cs="Tahoma"/>
                <w:sz w:val="18"/>
                <w:szCs w:val="18"/>
              </w:rPr>
              <w:t>3</w:t>
            </w:r>
          </w:p>
        </w:tc>
        <w:tc>
          <w:tcPr>
            <w:tcW w:w="580" w:type="pct"/>
            <w:tcMar>
              <w:top w:w="57" w:type="dxa"/>
              <w:bottom w:w="57" w:type="dxa"/>
            </w:tcMar>
            <w:vAlign w:val="center"/>
          </w:tcPr>
          <w:p w14:paraId="31363FB5" w14:textId="77777777" w:rsidR="000F649C" w:rsidRPr="00876BB5" w:rsidRDefault="000F649C" w:rsidP="005E7B76">
            <w:pPr>
              <w:suppressAutoHyphens/>
              <w:jc w:val="center"/>
              <w:rPr>
                <w:rFonts w:ascii="Tahoma" w:hAnsi="Tahoma" w:cs="Tahoma"/>
                <w:sz w:val="18"/>
                <w:szCs w:val="18"/>
              </w:rPr>
            </w:pPr>
          </w:p>
        </w:tc>
        <w:tc>
          <w:tcPr>
            <w:tcW w:w="670" w:type="pct"/>
            <w:tcMar>
              <w:top w:w="57" w:type="dxa"/>
              <w:bottom w:w="57" w:type="dxa"/>
            </w:tcMar>
            <w:vAlign w:val="center"/>
          </w:tcPr>
          <w:p w14:paraId="0936D5DA" w14:textId="77777777" w:rsidR="000F649C" w:rsidRPr="00876BB5" w:rsidRDefault="000F649C" w:rsidP="005E7B76">
            <w:pPr>
              <w:suppressAutoHyphens/>
              <w:jc w:val="center"/>
              <w:rPr>
                <w:rFonts w:ascii="Tahoma" w:hAnsi="Tahoma" w:cs="Tahoma"/>
                <w:sz w:val="18"/>
                <w:szCs w:val="18"/>
              </w:rPr>
            </w:pPr>
          </w:p>
        </w:tc>
        <w:tc>
          <w:tcPr>
            <w:tcW w:w="287" w:type="pct"/>
            <w:tcMar>
              <w:top w:w="57" w:type="dxa"/>
              <w:bottom w:w="57" w:type="dxa"/>
            </w:tcMar>
            <w:vAlign w:val="center"/>
          </w:tcPr>
          <w:p w14:paraId="17B6D088" w14:textId="77777777" w:rsidR="000F649C" w:rsidRPr="00876BB5" w:rsidRDefault="000F649C" w:rsidP="005E7B76">
            <w:pPr>
              <w:suppressAutoHyphens/>
              <w:jc w:val="center"/>
              <w:rPr>
                <w:rFonts w:ascii="Tahoma" w:hAnsi="Tahoma" w:cs="Tahoma"/>
                <w:sz w:val="18"/>
                <w:szCs w:val="18"/>
              </w:rPr>
            </w:pPr>
          </w:p>
        </w:tc>
        <w:tc>
          <w:tcPr>
            <w:tcW w:w="651" w:type="pct"/>
            <w:tcMar>
              <w:top w:w="57" w:type="dxa"/>
              <w:bottom w:w="57" w:type="dxa"/>
            </w:tcMar>
            <w:vAlign w:val="center"/>
          </w:tcPr>
          <w:p w14:paraId="5B6ABE0E" w14:textId="77777777" w:rsidR="000F649C" w:rsidRPr="00876BB5" w:rsidRDefault="000F649C" w:rsidP="005E7B76">
            <w:pPr>
              <w:suppressAutoHyphens/>
              <w:jc w:val="center"/>
              <w:rPr>
                <w:rFonts w:ascii="Tahoma" w:hAnsi="Tahoma" w:cs="Tahoma"/>
                <w:sz w:val="18"/>
                <w:szCs w:val="18"/>
              </w:rPr>
            </w:pPr>
          </w:p>
        </w:tc>
        <w:tc>
          <w:tcPr>
            <w:tcW w:w="758" w:type="pct"/>
            <w:tcMar>
              <w:top w:w="57" w:type="dxa"/>
              <w:bottom w:w="57" w:type="dxa"/>
            </w:tcMar>
            <w:vAlign w:val="center"/>
          </w:tcPr>
          <w:p w14:paraId="290A1852" w14:textId="77777777" w:rsidR="000F649C" w:rsidRPr="00876BB5" w:rsidRDefault="000F649C" w:rsidP="005E7B76">
            <w:pPr>
              <w:suppressAutoHyphens/>
              <w:jc w:val="center"/>
              <w:rPr>
                <w:rFonts w:ascii="Tahoma" w:hAnsi="Tahoma" w:cs="Tahoma"/>
                <w:sz w:val="18"/>
                <w:szCs w:val="18"/>
              </w:rPr>
            </w:pPr>
          </w:p>
        </w:tc>
        <w:tc>
          <w:tcPr>
            <w:tcW w:w="489" w:type="pct"/>
            <w:tcMar>
              <w:top w:w="57" w:type="dxa"/>
              <w:bottom w:w="57" w:type="dxa"/>
            </w:tcMar>
            <w:vAlign w:val="center"/>
          </w:tcPr>
          <w:p w14:paraId="0353D796" w14:textId="77777777" w:rsidR="000F649C" w:rsidRPr="00876BB5" w:rsidRDefault="000F649C" w:rsidP="005E7B76">
            <w:pPr>
              <w:suppressAutoHyphens/>
              <w:jc w:val="center"/>
              <w:rPr>
                <w:rFonts w:ascii="Tahoma" w:hAnsi="Tahoma" w:cs="Tahoma"/>
                <w:sz w:val="18"/>
                <w:szCs w:val="18"/>
              </w:rPr>
            </w:pPr>
          </w:p>
        </w:tc>
        <w:tc>
          <w:tcPr>
            <w:tcW w:w="740" w:type="pct"/>
            <w:tcMar>
              <w:top w:w="57" w:type="dxa"/>
              <w:bottom w:w="57" w:type="dxa"/>
            </w:tcMar>
            <w:vAlign w:val="center"/>
          </w:tcPr>
          <w:p w14:paraId="42824825" w14:textId="77777777" w:rsidR="000F649C" w:rsidRPr="00876BB5" w:rsidRDefault="000F649C" w:rsidP="005E7B76">
            <w:pPr>
              <w:suppressAutoHyphens/>
              <w:jc w:val="center"/>
              <w:rPr>
                <w:rFonts w:ascii="Tahoma" w:hAnsi="Tahoma" w:cs="Tahoma"/>
                <w:sz w:val="18"/>
                <w:szCs w:val="18"/>
              </w:rPr>
            </w:pPr>
          </w:p>
        </w:tc>
        <w:tc>
          <w:tcPr>
            <w:tcW w:w="602" w:type="pct"/>
            <w:tcMar>
              <w:top w:w="57" w:type="dxa"/>
              <w:bottom w:w="57" w:type="dxa"/>
            </w:tcMar>
            <w:vAlign w:val="center"/>
          </w:tcPr>
          <w:p w14:paraId="1B168531" w14:textId="77777777" w:rsidR="000F649C" w:rsidRPr="00876BB5" w:rsidRDefault="000F649C" w:rsidP="005E7B76">
            <w:pPr>
              <w:suppressAutoHyphens/>
              <w:jc w:val="center"/>
              <w:rPr>
                <w:rFonts w:ascii="Tahoma" w:hAnsi="Tahoma" w:cs="Tahoma"/>
                <w:sz w:val="18"/>
                <w:szCs w:val="18"/>
              </w:rPr>
            </w:pPr>
          </w:p>
        </w:tc>
      </w:tr>
      <w:tr w:rsidR="000F649C" w:rsidRPr="00876BB5" w14:paraId="6E8F8560" w14:textId="77777777" w:rsidTr="00835796">
        <w:trPr>
          <w:cantSplit/>
          <w:trHeight w:val="113"/>
        </w:trPr>
        <w:tc>
          <w:tcPr>
            <w:tcW w:w="223" w:type="pct"/>
            <w:tcMar>
              <w:top w:w="57" w:type="dxa"/>
              <w:bottom w:w="57" w:type="dxa"/>
            </w:tcMar>
            <w:vAlign w:val="center"/>
          </w:tcPr>
          <w:p w14:paraId="0F4D6E84" w14:textId="77777777" w:rsidR="000F649C" w:rsidRPr="00876BB5" w:rsidRDefault="000F649C" w:rsidP="005E7B76">
            <w:pPr>
              <w:suppressAutoHyphens/>
              <w:rPr>
                <w:rFonts w:ascii="Tahoma" w:hAnsi="Tahoma" w:cs="Tahoma"/>
                <w:sz w:val="18"/>
                <w:szCs w:val="18"/>
                <w:lang w:val="en-US"/>
              </w:rPr>
            </w:pPr>
            <w:r w:rsidRPr="00876BB5">
              <w:rPr>
                <w:rFonts w:ascii="Tahoma" w:hAnsi="Tahoma" w:cs="Tahoma"/>
                <w:sz w:val="18"/>
                <w:szCs w:val="18"/>
                <w:lang w:val="en-US"/>
              </w:rPr>
              <w:t>n</w:t>
            </w:r>
          </w:p>
        </w:tc>
        <w:tc>
          <w:tcPr>
            <w:tcW w:w="580" w:type="pct"/>
            <w:tcMar>
              <w:top w:w="57" w:type="dxa"/>
              <w:bottom w:w="57" w:type="dxa"/>
            </w:tcMar>
            <w:vAlign w:val="center"/>
          </w:tcPr>
          <w:p w14:paraId="2895648B" w14:textId="77777777" w:rsidR="000F649C" w:rsidRPr="00876BB5" w:rsidRDefault="000F649C" w:rsidP="005E7B76">
            <w:pPr>
              <w:suppressAutoHyphens/>
              <w:jc w:val="center"/>
              <w:rPr>
                <w:rFonts w:ascii="Tahoma" w:hAnsi="Tahoma" w:cs="Tahoma"/>
                <w:sz w:val="18"/>
                <w:szCs w:val="18"/>
              </w:rPr>
            </w:pPr>
          </w:p>
        </w:tc>
        <w:tc>
          <w:tcPr>
            <w:tcW w:w="670" w:type="pct"/>
            <w:tcMar>
              <w:top w:w="57" w:type="dxa"/>
              <w:bottom w:w="57" w:type="dxa"/>
            </w:tcMar>
            <w:vAlign w:val="center"/>
          </w:tcPr>
          <w:p w14:paraId="063EF0E1" w14:textId="77777777" w:rsidR="000F649C" w:rsidRPr="00876BB5" w:rsidRDefault="000F649C" w:rsidP="005E7B76">
            <w:pPr>
              <w:suppressAutoHyphens/>
              <w:jc w:val="center"/>
              <w:rPr>
                <w:rFonts w:ascii="Tahoma" w:hAnsi="Tahoma" w:cs="Tahoma"/>
                <w:sz w:val="18"/>
                <w:szCs w:val="18"/>
              </w:rPr>
            </w:pPr>
          </w:p>
        </w:tc>
        <w:tc>
          <w:tcPr>
            <w:tcW w:w="287" w:type="pct"/>
            <w:tcMar>
              <w:top w:w="57" w:type="dxa"/>
              <w:bottom w:w="57" w:type="dxa"/>
            </w:tcMar>
            <w:vAlign w:val="center"/>
          </w:tcPr>
          <w:p w14:paraId="37ABAD0C" w14:textId="77777777" w:rsidR="000F649C" w:rsidRPr="00876BB5" w:rsidRDefault="000F649C" w:rsidP="005E7B76">
            <w:pPr>
              <w:suppressAutoHyphens/>
              <w:jc w:val="center"/>
              <w:rPr>
                <w:rFonts w:ascii="Tahoma" w:hAnsi="Tahoma" w:cs="Tahoma"/>
                <w:sz w:val="18"/>
                <w:szCs w:val="18"/>
              </w:rPr>
            </w:pPr>
          </w:p>
        </w:tc>
        <w:tc>
          <w:tcPr>
            <w:tcW w:w="651" w:type="pct"/>
            <w:tcMar>
              <w:top w:w="57" w:type="dxa"/>
              <w:bottom w:w="57" w:type="dxa"/>
            </w:tcMar>
            <w:vAlign w:val="center"/>
          </w:tcPr>
          <w:p w14:paraId="501A7FDF" w14:textId="77777777" w:rsidR="000F649C" w:rsidRPr="00876BB5" w:rsidRDefault="000F649C" w:rsidP="005E7B76">
            <w:pPr>
              <w:suppressAutoHyphens/>
              <w:jc w:val="center"/>
              <w:rPr>
                <w:rFonts w:ascii="Tahoma" w:hAnsi="Tahoma" w:cs="Tahoma"/>
                <w:sz w:val="18"/>
                <w:szCs w:val="18"/>
              </w:rPr>
            </w:pPr>
          </w:p>
        </w:tc>
        <w:tc>
          <w:tcPr>
            <w:tcW w:w="758" w:type="pct"/>
            <w:tcMar>
              <w:top w:w="57" w:type="dxa"/>
              <w:bottom w:w="57" w:type="dxa"/>
            </w:tcMar>
            <w:vAlign w:val="center"/>
          </w:tcPr>
          <w:p w14:paraId="23A8780A" w14:textId="77777777" w:rsidR="000F649C" w:rsidRPr="00876BB5" w:rsidRDefault="000F649C" w:rsidP="005E7B76">
            <w:pPr>
              <w:suppressAutoHyphens/>
              <w:jc w:val="center"/>
              <w:rPr>
                <w:rFonts w:ascii="Tahoma" w:hAnsi="Tahoma" w:cs="Tahoma"/>
                <w:sz w:val="18"/>
                <w:szCs w:val="18"/>
              </w:rPr>
            </w:pPr>
          </w:p>
        </w:tc>
        <w:tc>
          <w:tcPr>
            <w:tcW w:w="489" w:type="pct"/>
            <w:tcMar>
              <w:top w:w="57" w:type="dxa"/>
              <w:bottom w:w="57" w:type="dxa"/>
            </w:tcMar>
            <w:vAlign w:val="center"/>
          </w:tcPr>
          <w:p w14:paraId="1111CBF0" w14:textId="77777777" w:rsidR="000F649C" w:rsidRPr="00876BB5" w:rsidRDefault="000F649C" w:rsidP="005E7B76">
            <w:pPr>
              <w:suppressAutoHyphens/>
              <w:jc w:val="center"/>
              <w:rPr>
                <w:rFonts w:ascii="Tahoma" w:hAnsi="Tahoma" w:cs="Tahoma"/>
                <w:sz w:val="18"/>
                <w:szCs w:val="18"/>
              </w:rPr>
            </w:pPr>
          </w:p>
        </w:tc>
        <w:tc>
          <w:tcPr>
            <w:tcW w:w="740" w:type="pct"/>
            <w:tcMar>
              <w:top w:w="57" w:type="dxa"/>
              <w:bottom w:w="57" w:type="dxa"/>
            </w:tcMar>
            <w:vAlign w:val="center"/>
          </w:tcPr>
          <w:p w14:paraId="72C9616B" w14:textId="77777777" w:rsidR="000F649C" w:rsidRPr="00876BB5" w:rsidRDefault="000F649C" w:rsidP="005E7B76">
            <w:pPr>
              <w:suppressAutoHyphens/>
              <w:jc w:val="center"/>
              <w:rPr>
                <w:rFonts w:ascii="Tahoma" w:hAnsi="Tahoma" w:cs="Tahoma"/>
                <w:sz w:val="18"/>
                <w:szCs w:val="18"/>
              </w:rPr>
            </w:pPr>
          </w:p>
        </w:tc>
        <w:tc>
          <w:tcPr>
            <w:tcW w:w="602" w:type="pct"/>
            <w:tcMar>
              <w:top w:w="57" w:type="dxa"/>
              <w:bottom w:w="57" w:type="dxa"/>
            </w:tcMar>
            <w:vAlign w:val="center"/>
          </w:tcPr>
          <w:p w14:paraId="32AB3EA8" w14:textId="77777777" w:rsidR="000F649C" w:rsidRPr="00876BB5" w:rsidRDefault="000F649C" w:rsidP="005E7B76">
            <w:pPr>
              <w:suppressAutoHyphens/>
              <w:jc w:val="center"/>
              <w:rPr>
                <w:rFonts w:ascii="Tahoma" w:hAnsi="Tahoma" w:cs="Tahoma"/>
                <w:sz w:val="18"/>
                <w:szCs w:val="18"/>
              </w:rPr>
            </w:pPr>
          </w:p>
        </w:tc>
      </w:tr>
    </w:tbl>
    <w:p w14:paraId="12FCA59F" w14:textId="77777777" w:rsidR="000F649C" w:rsidRPr="00876BB5" w:rsidRDefault="000F649C" w:rsidP="000F649C">
      <w:pPr>
        <w:ind w:firstLine="567"/>
        <w:rPr>
          <w:rFonts w:ascii="Tahoma" w:hAnsi="Tahoma" w:cs="Tahoma"/>
          <w:bCs/>
          <w:sz w:val="18"/>
          <w:szCs w:val="18"/>
        </w:rPr>
      </w:pPr>
    </w:p>
    <w:p w14:paraId="016A6E0D" w14:textId="77777777" w:rsidR="000F649C" w:rsidRPr="00876BB5" w:rsidRDefault="000F649C" w:rsidP="000F649C">
      <w:pPr>
        <w:jc w:val="both"/>
        <w:rPr>
          <w:rFonts w:ascii="Tahoma" w:hAnsi="Tahoma" w:cs="Tahoma"/>
          <w:sz w:val="18"/>
          <w:szCs w:val="18"/>
        </w:rPr>
      </w:pPr>
      <w:r w:rsidRPr="00876BB5">
        <w:rPr>
          <w:rFonts w:ascii="Tahoma" w:hAnsi="Tahoma" w:cs="Tahoma"/>
          <w:sz w:val="18"/>
          <w:szCs w:val="18"/>
        </w:rPr>
        <w:t>Должность</w:t>
      </w:r>
    </w:p>
    <w:p w14:paraId="6B0C9F6B" w14:textId="77777777" w:rsidR="000F649C" w:rsidRPr="00876BB5" w:rsidRDefault="000F649C" w:rsidP="000F649C">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5E4CBCA3" w14:textId="77777777" w:rsidR="000F649C" w:rsidRPr="00876BB5" w:rsidRDefault="000F649C" w:rsidP="000F649C">
      <w:pPr>
        <w:jc w:val="both"/>
        <w:rPr>
          <w:rFonts w:ascii="Tahoma" w:hAnsi="Tahoma" w:cs="Tahoma"/>
          <w:sz w:val="18"/>
          <w:szCs w:val="18"/>
        </w:rPr>
      </w:pPr>
    </w:p>
    <w:p w14:paraId="40EDACD4" w14:textId="77777777" w:rsidR="000F649C" w:rsidRPr="00876BB5" w:rsidRDefault="000F649C" w:rsidP="000F649C">
      <w:pPr>
        <w:jc w:val="both"/>
        <w:rPr>
          <w:rFonts w:ascii="Tahoma" w:hAnsi="Tahoma" w:cs="Tahoma"/>
          <w:sz w:val="18"/>
          <w:szCs w:val="18"/>
        </w:rPr>
      </w:pPr>
      <w:r w:rsidRPr="00876BB5">
        <w:rPr>
          <w:rFonts w:ascii="Tahoma" w:hAnsi="Tahoma" w:cs="Tahoma"/>
          <w:sz w:val="18"/>
          <w:szCs w:val="18"/>
        </w:rPr>
        <w:t xml:space="preserve">М.П. </w:t>
      </w:r>
    </w:p>
    <w:p w14:paraId="790C2544" w14:textId="77777777" w:rsidR="000F649C" w:rsidRPr="00876BB5" w:rsidRDefault="000F649C" w:rsidP="000F649C">
      <w:pPr>
        <w:ind w:firstLine="567"/>
        <w:rPr>
          <w:rFonts w:ascii="Tahoma" w:hAnsi="Tahoma" w:cs="Tahoma"/>
          <w:bCs/>
          <w:sz w:val="18"/>
          <w:szCs w:val="18"/>
        </w:rPr>
      </w:pPr>
    </w:p>
    <w:p w14:paraId="760E4BD2" w14:textId="77777777" w:rsidR="00984723" w:rsidRPr="00BB1C51" w:rsidRDefault="00984723" w:rsidP="00984723">
      <w:pPr>
        <w:widowControl w:val="0"/>
        <w:tabs>
          <w:tab w:val="left" w:pos="1134"/>
        </w:tabs>
        <w:spacing w:before="120"/>
        <w:contextualSpacing/>
        <w:jc w:val="both"/>
        <w:rPr>
          <w:rFonts w:ascii="Tahoma" w:hAnsi="Tahoma" w:cs="Tahoma"/>
          <w:b/>
          <w:i/>
          <w:sz w:val="17"/>
          <w:szCs w:val="17"/>
        </w:rPr>
      </w:pPr>
      <w:r w:rsidRPr="00BB1C51">
        <w:rPr>
          <w:rFonts w:ascii="Tahoma" w:hAnsi="Tahoma" w:cs="Tahoma"/>
          <w:i/>
          <w:sz w:val="17"/>
          <w:szCs w:val="17"/>
        </w:rPr>
        <w:t xml:space="preserve">Примечание: </w:t>
      </w:r>
      <w:r w:rsidRPr="00BB1C51">
        <w:rPr>
          <w:rFonts w:ascii="Tahoma" w:hAnsi="Tahoma" w:cs="Tahoma"/>
          <w:b/>
          <w:i/>
          <w:sz w:val="17"/>
          <w:szCs w:val="17"/>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1D7F9B2C" w14:textId="77777777" w:rsidR="00984723" w:rsidRPr="00BB1C51" w:rsidRDefault="00984723" w:rsidP="00984723">
      <w:pPr>
        <w:pStyle w:val="aff4"/>
        <w:jc w:val="both"/>
        <w:rPr>
          <w:rFonts w:ascii="Tahoma" w:hAnsi="Tahoma" w:cs="Tahoma"/>
          <w:sz w:val="17"/>
          <w:szCs w:val="17"/>
        </w:rPr>
      </w:pPr>
    </w:p>
    <w:p w14:paraId="43709F68" w14:textId="77777777" w:rsidR="00984723" w:rsidRPr="00BB1C51" w:rsidRDefault="00984723" w:rsidP="00984723">
      <w:pPr>
        <w:pStyle w:val="aff4"/>
        <w:jc w:val="both"/>
        <w:rPr>
          <w:rFonts w:ascii="Tahoma" w:hAnsi="Tahoma" w:cs="Tahoma"/>
          <w:sz w:val="17"/>
          <w:szCs w:val="17"/>
        </w:rPr>
      </w:pPr>
    </w:p>
    <w:p w14:paraId="52A02A01" w14:textId="77777777" w:rsidR="00984723" w:rsidRPr="00BB1C51" w:rsidRDefault="00984723" w:rsidP="00984723">
      <w:pPr>
        <w:pStyle w:val="aff"/>
        <w:suppressAutoHyphens/>
        <w:ind w:left="0"/>
        <w:jc w:val="both"/>
        <w:rPr>
          <w:rFonts w:ascii="Tahoma" w:hAnsi="Tahoma" w:cs="Tahoma"/>
          <w:color w:val="FF0000"/>
          <w:sz w:val="17"/>
          <w:szCs w:val="17"/>
        </w:rPr>
      </w:pPr>
      <w:r w:rsidRPr="00BB1C51">
        <w:rPr>
          <w:rFonts w:ascii="Tahoma" w:hAnsi="Tahoma" w:cs="Tahoma"/>
          <w:color w:val="FF0000"/>
          <w:sz w:val="17"/>
          <w:szCs w:val="17"/>
        </w:rPr>
        <w:t xml:space="preserve">Внимание! Данная форма и подтверждающие документы к ней </w:t>
      </w:r>
      <w:r w:rsidRPr="00BB1C51">
        <w:rPr>
          <w:rFonts w:ascii="Tahoma" w:hAnsi="Tahoma" w:cs="Tahoma"/>
          <w:bCs/>
          <w:color w:val="FF0000"/>
          <w:sz w:val="17"/>
          <w:szCs w:val="17"/>
          <w:u w:val="single"/>
        </w:rPr>
        <w:t>предоставляются</w:t>
      </w:r>
      <w:r w:rsidRPr="00BB1C51">
        <w:rPr>
          <w:rFonts w:ascii="Tahoma" w:hAnsi="Tahoma" w:cs="Tahoma"/>
          <w:color w:val="FF0000"/>
          <w:sz w:val="17"/>
          <w:szCs w:val="17"/>
          <w:u w:val="single"/>
        </w:rPr>
        <w:t xml:space="preserve"> во второй части заявки</w:t>
      </w:r>
      <w:r w:rsidRPr="00BB1C51">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BB1C51">
        <w:rPr>
          <w:rFonts w:ascii="Tahoma" w:hAnsi="Tahoma" w:cs="Tahoma"/>
          <w:color w:val="FF0000"/>
          <w:sz w:val="17"/>
          <w:szCs w:val="17"/>
          <w:highlight w:val="yellow"/>
        </w:rPr>
        <w:t xml:space="preserve"> (</w:t>
      </w:r>
      <w:r w:rsidRPr="00BB1C51">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BB1C51">
        <w:rPr>
          <w:rFonts w:ascii="Tahoma" w:hAnsi="Tahoma" w:cs="Tahoma"/>
          <w:color w:val="FF0000"/>
          <w:sz w:val="17"/>
          <w:szCs w:val="17"/>
          <w:highlight w:val="yellow"/>
        </w:rPr>
        <w:t>)</w:t>
      </w:r>
      <w:r w:rsidRPr="00BB1C51">
        <w:rPr>
          <w:rFonts w:ascii="Tahoma" w:hAnsi="Tahoma" w:cs="Tahoma"/>
          <w:color w:val="FF0000"/>
          <w:sz w:val="17"/>
          <w:szCs w:val="17"/>
        </w:rPr>
        <w:t>.</w:t>
      </w:r>
    </w:p>
    <w:p w14:paraId="7FF65569" w14:textId="77777777" w:rsidR="000F649C" w:rsidRPr="00876BB5" w:rsidRDefault="000F649C" w:rsidP="000F649C">
      <w:pPr>
        <w:pStyle w:val="aff"/>
        <w:shd w:val="clear" w:color="auto" w:fill="FFFFFF"/>
        <w:ind w:left="0" w:right="438"/>
        <w:contextualSpacing/>
        <w:jc w:val="both"/>
        <w:rPr>
          <w:rFonts w:ascii="Tahoma" w:eastAsia="Arial Unicode MS" w:hAnsi="Tahoma" w:cs="Tahoma"/>
          <w:sz w:val="18"/>
          <w:szCs w:val="18"/>
        </w:rPr>
      </w:pPr>
    </w:p>
    <w:p w14:paraId="283790B0" w14:textId="77777777" w:rsidR="000F649C" w:rsidRPr="00876BB5" w:rsidRDefault="000F649C" w:rsidP="000F649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конец формы</w:t>
      </w:r>
    </w:p>
    <w:p w14:paraId="0A6AB228"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780330AF" w14:textId="77777777" w:rsidR="00117514" w:rsidRDefault="00117514" w:rsidP="001A588B">
      <w:pPr>
        <w:tabs>
          <w:tab w:val="left" w:pos="1260"/>
          <w:tab w:val="left" w:pos="1865"/>
          <w:tab w:val="left" w:pos="2700"/>
          <w:tab w:val="left" w:pos="4140"/>
        </w:tabs>
        <w:suppressAutoHyphens/>
        <w:jc w:val="right"/>
        <w:rPr>
          <w:rFonts w:ascii="Tahoma" w:hAnsi="Tahoma" w:cs="Tahoma"/>
          <w:sz w:val="16"/>
          <w:szCs w:val="16"/>
        </w:rPr>
      </w:pPr>
    </w:p>
    <w:p w14:paraId="47EDBF9F" w14:textId="77777777" w:rsidR="00117514" w:rsidRDefault="00117514" w:rsidP="00117514">
      <w:pPr>
        <w:jc w:val="right"/>
        <w:rPr>
          <w:rFonts w:ascii="Tahoma" w:hAnsi="Tahoma" w:cs="Tahoma"/>
          <w:b/>
          <w:bCs/>
          <w:iCs/>
          <w:sz w:val="18"/>
          <w:szCs w:val="18"/>
        </w:rPr>
        <w:sectPr w:rsidR="00117514" w:rsidSect="001A588B">
          <w:footerReference w:type="default" r:id="rId12"/>
          <w:footerReference w:type="first" r:id="rId13"/>
          <w:footnotePr>
            <w:numFmt w:val="chicago"/>
          </w:footnotePr>
          <w:pgSz w:w="16838" w:h="11906" w:orient="landscape"/>
          <w:pgMar w:top="851" w:right="851" w:bottom="851" w:left="567" w:header="709" w:footer="255" w:gutter="0"/>
          <w:cols w:space="708"/>
          <w:docGrid w:linePitch="360"/>
        </w:sectPr>
      </w:pPr>
    </w:p>
    <w:p w14:paraId="537BCA0B" w14:textId="0AE1A3C5" w:rsidR="009C329F" w:rsidRDefault="009C329F" w:rsidP="009C329F">
      <w:pPr>
        <w:jc w:val="right"/>
        <w:rPr>
          <w:rFonts w:ascii="Tahoma" w:hAnsi="Tahoma" w:cs="Tahoma"/>
          <w:b/>
          <w:bCs/>
          <w:iCs/>
          <w:sz w:val="18"/>
          <w:szCs w:val="18"/>
        </w:rPr>
      </w:pPr>
      <w:r w:rsidRPr="003838A5">
        <w:rPr>
          <w:rFonts w:ascii="Tahoma" w:hAnsi="Tahoma" w:cs="Tahoma"/>
          <w:b/>
          <w:bCs/>
          <w:iCs/>
          <w:sz w:val="18"/>
          <w:szCs w:val="18"/>
        </w:rPr>
        <w:lastRenderedPageBreak/>
        <w:t>Приложение №</w:t>
      </w:r>
      <w:r w:rsidR="00305B40">
        <w:rPr>
          <w:rFonts w:ascii="Tahoma" w:hAnsi="Tahoma" w:cs="Tahoma"/>
          <w:b/>
          <w:bCs/>
          <w:iCs/>
          <w:sz w:val="18"/>
          <w:szCs w:val="18"/>
        </w:rPr>
        <w:t xml:space="preserve"> </w:t>
      </w:r>
      <w:r w:rsidR="00563BF0">
        <w:rPr>
          <w:rFonts w:ascii="Tahoma" w:hAnsi="Tahoma" w:cs="Tahoma"/>
          <w:b/>
          <w:bCs/>
          <w:iCs/>
          <w:sz w:val="18"/>
          <w:szCs w:val="18"/>
        </w:rPr>
        <w:t>7</w:t>
      </w:r>
    </w:p>
    <w:p w14:paraId="4CDAD7B5" w14:textId="77777777" w:rsidR="00A22AFB" w:rsidRPr="0056605A" w:rsidRDefault="00A22AFB" w:rsidP="00A22AFB">
      <w:pPr>
        <w:tabs>
          <w:tab w:val="left" w:pos="1260"/>
          <w:tab w:val="left" w:pos="1865"/>
          <w:tab w:val="left" w:pos="2700"/>
          <w:tab w:val="left" w:pos="4140"/>
        </w:tabs>
        <w:suppressAutoHyphens/>
        <w:spacing w:line="204" w:lineRule="auto"/>
        <w:ind w:right="-5"/>
        <w:jc w:val="right"/>
        <w:rPr>
          <w:rFonts w:ascii="Tahoma" w:hAnsi="Tahoma" w:cs="Tahoma"/>
          <w:b/>
          <w:sz w:val="18"/>
          <w:szCs w:val="18"/>
        </w:rPr>
      </w:pPr>
      <w:r w:rsidRPr="0056605A">
        <w:rPr>
          <w:rFonts w:ascii="Tahoma" w:hAnsi="Tahoma" w:cs="Tahoma"/>
          <w:b/>
          <w:sz w:val="18"/>
          <w:szCs w:val="18"/>
        </w:rPr>
        <w:t>(применимо к лотам № 70-1/25 и 70-2/25)</w:t>
      </w:r>
    </w:p>
    <w:p w14:paraId="0D547B49" w14:textId="77777777" w:rsidR="00A22AFB" w:rsidRPr="003838A5" w:rsidRDefault="00A22AFB" w:rsidP="009C329F">
      <w:pPr>
        <w:jc w:val="right"/>
        <w:rPr>
          <w:rFonts w:ascii="Tahoma" w:hAnsi="Tahoma" w:cs="Tahoma"/>
          <w:b/>
          <w:bCs/>
          <w:iCs/>
          <w:sz w:val="18"/>
          <w:szCs w:val="18"/>
        </w:rPr>
      </w:pPr>
    </w:p>
    <w:p w14:paraId="4F02EB93" w14:textId="77777777" w:rsidR="009C329F" w:rsidRPr="003838A5" w:rsidRDefault="009C329F" w:rsidP="009C329F">
      <w:pPr>
        <w:jc w:val="right"/>
        <w:rPr>
          <w:rFonts w:ascii="Tahoma" w:hAnsi="Tahoma" w:cs="Tahoma"/>
          <w:b/>
          <w:sz w:val="18"/>
          <w:szCs w:val="18"/>
        </w:rPr>
      </w:pPr>
    </w:p>
    <w:p w14:paraId="3E144F9A" w14:textId="7F8C9EE8" w:rsidR="009C329F" w:rsidRPr="009318DD" w:rsidRDefault="004C49AF" w:rsidP="004C49A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Pr>
          <w:rFonts w:ascii="Tahoma" w:hAnsi="Tahoma" w:cs="Tahoma"/>
          <w:b/>
          <w:sz w:val="18"/>
          <w:szCs w:val="18"/>
        </w:rPr>
        <w:t>бподрядчиками, соисполнителями).</w:t>
      </w:r>
    </w:p>
    <w:p w14:paraId="2C3EA1AF" w14:textId="77777777" w:rsidR="009C329F" w:rsidRPr="003838A5"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3838A5"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5E7B7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5E7B7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5E7B76">
            <w:pPr>
              <w:rPr>
                <w:rFonts w:ascii="Tahoma" w:hAnsi="Tahoma" w:cs="Tahoma"/>
                <w:sz w:val="18"/>
                <w:szCs w:val="18"/>
              </w:rPr>
            </w:pPr>
          </w:p>
        </w:tc>
      </w:tr>
      <w:tr w:rsidR="009C329F" w:rsidRPr="003838A5"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5E7B76">
            <w:pPr>
              <w:rPr>
                <w:rFonts w:ascii="Tahoma" w:hAnsi="Tahoma" w:cs="Tahoma"/>
                <w:sz w:val="18"/>
                <w:szCs w:val="18"/>
              </w:rPr>
            </w:pPr>
          </w:p>
        </w:tc>
      </w:tr>
      <w:tr w:rsidR="009C329F" w:rsidRPr="003838A5"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5E7B76">
            <w:pPr>
              <w:rPr>
                <w:rFonts w:ascii="Tahoma" w:hAnsi="Tahoma" w:cs="Tahoma"/>
                <w:sz w:val="18"/>
                <w:szCs w:val="18"/>
              </w:rPr>
            </w:pPr>
          </w:p>
        </w:tc>
      </w:tr>
      <w:tr w:rsidR="009C329F" w:rsidRPr="003838A5"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5E7B76">
            <w:pPr>
              <w:rPr>
                <w:rFonts w:ascii="Tahoma" w:hAnsi="Tahoma" w:cs="Tahoma"/>
                <w:sz w:val="18"/>
                <w:szCs w:val="18"/>
              </w:rPr>
            </w:pPr>
          </w:p>
        </w:tc>
      </w:tr>
      <w:tr w:rsidR="009C329F" w:rsidRPr="003838A5"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5E7B76">
            <w:pPr>
              <w:rPr>
                <w:rFonts w:ascii="Tahoma" w:hAnsi="Tahoma" w:cs="Tahoma"/>
                <w:sz w:val="18"/>
                <w:szCs w:val="18"/>
              </w:rPr>
            </w:pPr>
          </w:p>
        </w:tc>
      </w:tr>
      <w:tr w:rsidR="009C329F" w:rsidRPr="003838A5"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5E7B7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1"/>
        <w:suppressAutoHyphens/>
        <w:jc w:val="both"/>
        <w:rPr>
          <w:rFonts w:ascii="Tahoma" w:hAnsi="Tahoma" w:cs="Tahoma"/>
          <w:sz w:val="18"/>
          <w:szCs w:val="18"/>
        </w:rPr>
      </w:pPr>
    </w:p>
    <w:p w14:paraId="6C25E32B" w14:textId="77777777" w:rsidR="009C329F" w:rsidRPr="003838A5" w:rsidRDefault="009C329F" w:rsidP="009C329F">
      <w:pPr>
        <w:pStyle w:val="aff1"/>
        <w:suppressAutoHyphens/>
        <w:jc w:val="both"/>
        <w:rPr>
          <w:rFonts w:ascii="Tahoma" w:hAnsi="Tahoma" w:cs="Tahoma"/>
          <w:sz w:val="18"/>
          <w:szCs w:val="18"/>
        </w:rPr>
      </w:pPr>
    </w:p>
    <w:p w14:paraId="0488E322" w14:textId="77777777" w:rsidR="009C329F" w:rsidRPr="003838A5" w:rsidRDefault="009C329F" w:rsidP="009C329F">
      <w:pPr>
        <w:pStyle w:val="aff1"/>
        <w:suppressAutoHyphens/>
        <w:jc w:val="both"/>
        <w:rPr>
          <w:rFonts w:ascii="Tahoma" w:hAnsi="Tahoma" w:cs="Tahoma"/>
          <w:sz w:val="18"/>
          <w:szCs w:val="18"/>
        </w:rPr>
      </w:pPr>
    </w:p>
    <w:p w14:paraId="45A5B78F" w14:textId="77777777" w:rsidR="004C49AF" w:rsidRPr="009009B8" w:rsidRDefault="004C49AF" w:rsidP="004C49AF">
      <w:pPr>
        <w:pStyle w:val="aff1"/>
        <w:suppressAutoHyphens/>
        <w:jc w:val="both"/>
        <w:rPr>
          <w:rFonts w:ascii="Tahoma" w:hAnsi="Tahoma" w:cs="Tahoma"/>
          <w:b/>
          <w:sz w:val="18"/>
          <w:szCs w:val="18"/>
        </w:rPr>
      </w:pPr>
      <w:r w:rsidRPr="009009B8">
        <w:rPr>
          <w:rFonts w:ascii="Tahoma" w:hAnsi="Tahoma" w:cs="Tahoma"/>
          <w:b/>
          <w:sz w:val="18"/>
          <w:szCs w:val="18"/>
        </w:rPr>
        <w:t xml:space="preserve">Данная форма заполняется и предоставляется в случае привлечения к </w:t>
      </w:r>
      <w:r>
        <w:rPr>
          <w:rFonts w:ascii="Tahoma" w:hAnsi="Tahoma" w:cs="Tahoma"/>
          <w:b/>
          <w:sz w:val="18"/>
          <w:szCs w:val="18"/>
        </w:rPr>
        <w:t>исполнению договора третьих лиц</w:t>
      </w:r>
      <w:r w:rsidRPr="009009B8">
        <w:rPr>
          <w:rFonts w:ascii="Tahoma" w:hAnsi="Tahoma" w:cs="Tahoma"/>
          <w:b/>
          <w:sz w:val="18"/>
          <w:szCs w:val="18"/>
        </w:rPr>
        <w:t>. В иных случаях форма не заполняется и не предоставляется.</w:t>
      </w:r>
    </w:p>
    <w:p w14:paraId="3DBC7E32" w14:textId="77777777" w:rsidR="00117514" w:rsidRPr="00C81BB0" w:rsidRDefault="00117514" w:rsidP="00117514">
      <w:pPr>
        <w:pStyle w:val="aff1"/>
        <w:suppressAutoHyphens/>
        <w:jc w:val="both"/>
        <w:rPr>
          <w:rFonts w:ascii="Tahoma" w:hAnsi="Tahoma" w:cs="Tahoma"/>
          <w:color w:val="FF0000"/>
          <w:sz w:val="18"/>
          <w:szCs w:val="18"/>
        </w:rPr>
      </w:pPr>
    </w:p>
    <w:p w14:paraId="03422666" w14:textId="77777777" w:rsidR="00117514" w:rsidRPr="003838A5" w:rsidRDefault="00117514" w:rsidP="00117514">
      <w:pPr>
        <w:pStyle w:val="aff1"/>
        <w:suppressAutoHyphens/>
        <w:jc w:val="both"/>
        <w:rPr>
          <w:rFonts w:ascii="Tahoma" w:hAnsi="Tahoma" w:cs="Tahoma"/>
          <w:sz w:val="18"/>
          <w:szCs w:val="18"/>
        </w:rPr>
      </w:pPr>
    </w:p>
    <w:p w14:paraId="1BC7CF8E" w14:textId="77777777" w:rsidR="00117514" w:rsidRDefault="00117514" w:rsidP="00117514">
      <w:pPr>
        <w:pStyle w:val="aff1"/>
        <w:suppressAutoHyphens/>
        <w:jc w:val="both"/>
        <w:rPr>
          <w:rFonts w:ascii="Tahoma" w:hAnsi="Tahoma" w:cs="Tahoma"/>
          <w:sz w:val="18"/>
          <w:szCs w:val="18"/>
        </w:rPr>
      </w:pPr>
    </w:p>
    <w:p w14:paraId="68394DEC" w14:textId="77777777" w:rsidR="00E35EB0" w:rsidRDefault="00E35EB0" w:rsidP="00117514">
      <w:pPr>
        <w:pStyle w:val="aff1"/>
        <w:suppressAutoHyphens/>
        <w:jc w:val="both"/>
        <w:rPr>
          <w:rFonts w:ascii="Tahoma" w:hAnsi="Tahoma" w:cs="Tahoma"/>
          <w:sz w:val="18"/>
          <w:szCs w:val="18"/>
        </w:rPr>
      </w:pPr>
    </w:p>
    <w:p w14:paraId="796F4759" w14:textId="77777777" w:rsidR="00E35EB0" w:rsidRDefault="00E35EB0" w:rsidP="00117514">
      <w:pPr>
        <w:pStyle w:val="aff1"/>
        <w:suppressAutoHyphens/>
        <w:jc w:val="both"/>
        <w:rPr>
          <w:rFonts w:ascii="Tahoma" w:hAnsi="Tahoma" w:cs="Tahoma"/>
          <w:sz w:val="18"/>
          <w:szCs w:val="18"/>
        </w:rPr>
      </w:pPr>
    </w:p>
    <w:p w14:paraId="3D1121C2" w14:textId="77777777" w:rsidR="00E35EB0" w:rsidRDefault="00E35EB0" w:rsidP="00117514">
      <w:pPr>
        <w:pStyle w:val="aff1"/>
        <w:suppressAutoHyphens/>
        <w:jc w:val="both"/>
        <w:rPr>
          <w:rFonts w:ascii="Tahoma" w:hAnsi="Tahoma" w:cs="Tahoma"/>
          <w:sz w:val="18"/>
          <w:szCs w:val="18"/>
        </w:rPr>
      </w:pPr>
    </w:p>
    <w:p w14:paraId="5548F634" w14:textId="77777777" w:rsidR="00E35EB0" w:rsidRDefault="00E35EB0" w:rsidP="00117514">
      <w:pPr>
        <w:pStyle w:val="aff1"/>
        <w:suppressAutoHyphens/>
        <w:jc w:val="both"/>
        <w:rPr>
          <w:rFonts w:ascii="Tahoma" w:hAnsi="Tahoma" w:cs="Tahoma"/>
          <w:sz w:val="18"/>
          <w:szCs w:val="18"/>
        </w:rPr>
      </w:pPr>
    </w:p>
    <w:p w14:paraId="6B1A03DA" w14:textId="77777777" w:rsidR="00E35EB0" w:rsidRDefault="00E35EB0" w:rsidP="00117514">
      <w:pPr>
        <w:pStyle w:val="aff1"/>
        <w:suppressAutoHyphens/>
        <w:jc w:val="both"/>
        <w:rPr>
          <w:rFonts w:ascii="Tahoma" w:hAnsi="Tahoma" w:cs="Tahoma"/>
          <w:sz w:val="18"/>
          <w:szCs w:val="18"/>
        </w:rPr>
      </w:pPr>
    </w:p>
    <w:p w14:paraId="6012AFAA" w14:textId="77777777" w:rsidR="00E35EB0" w:rsidRDefault="00E35EB0" w:rsidP="00117514">
      <w:pPr>
        <w:pStyle w:val="aff1"/>
        <w:suppressAutoHyphens/>
        <w:jc w:val="both"/>
        <w:rPr>
          <w:rFonts w:ascii="Tahoma" w:hAnsi="Tahoma" w:cs="Tahoma"/>
          <w:sz w:val="18"/>
          <w:szCs w:val="18"/>
        </w:rPr>
      </w:pPr>
    </w:p>
    <w:p w14:paraId="47E9F522" w14:textId="77777777" w:rsidR="00E35EB0" w:rsidRDefault="00E35EB0" w:rsidP="00117514">
      <w:pPr>
        <w:pStyle w:val="aff1"/>
        <w:suppressAutoHyphens/>
        <w:jc w:val="both"/>
        <w:rPr>
          <w:rFonts w:ascii="Tahoma" w:hAnsi="Tahoma" w:cs="Tahoma"/>
          <w:sz w:val="18"/>
          <w:szCs w:val="18"/>
        </w:rPr>
      </w:pPr>
    </w:p>
    <w:p w14:paraId="756DF429" w14:textId="77777777" w:rsidR="00E35EB0" w:rsidRDefault="00E35EB0" w:rsidP="00117514">
      <w:pPr>
        <w:pStyle w:val="aff1"/>
        <w:suppressAutoHyphens/>
        <w:jc w:val="both"/>
        <w:rPr>
          <w:rFonts w:ascii="Tahoma" w:hAnsi="Tahoma" w:cs="Tahoma"/>
          <w:sz w:val="18"/>
          <w:szCs w:val="18"/>
        </w:rPr>
      </w:pPr>
    </w:p>
    <w:p w14:paraId="163CCECB" w14:textId="77777777" w:rsidR="00E35EB0" w:rsidRDefault="00E35EB0" w:rsidP="00117514">
      <w:pPr>
        <w:pStyle w:val="aff1"/>
        <w:suppressAutoHyphens/>
        <w:jc w:val="both"/>
        <w:rPr>
          <w:rFonts w:ascii="Tahoma" w:hAnsi="Tahoma" w:cs="Tahoma"/>
          <w:sz w:val="18"/>
          <w:szCs w:val="18"/>
        </w:rPr>
      </w:pPr>
    </w:p>
    <w:p w14:paraId="35D60C00" w14:textId="77777777" w:rsidR="00E35EB0" w:rsidRDefault="00E35EB0" w:rsidP="00117514">
      <w:pPr>
        <w:pStyle w:val="aff1"/>
        <w:suppressAutoHyphens/>
        <w:jc w:val="both"/>
        <w:rPr>
          <w:rFonts w:ascii="Tahoma" w:hAnsi="Tahoma" w:cs="Tahoma"/>
          <w:sz w:val="18"/>
          <w:szCs w:val="18"/>
        </w:rPr>
      </w:pPr>
    </w:p>
    <w:p w14:paraId="6F973610" w14:textId="77777777" w:rsidR="00E35EB0" w:rsidRDefault="00E35EB0" w:rsidP="00117514">
      <w:pPr>
        <w:pStyle w:val="aff1"/>
        <w:suppressAutoHyphens/>
        <w:jc w:val="both"/>
        <w:rPr>
          <w:rFonts w:ascii="Tahoma" w:hAnsi="Tahoma" w:cs="Tahoma"/>
          <w:sz w:val="18"/>
          <w:szCs w:val="18"/>
        </w:rPr>
      </w:pPr>
    </w:p>
    <w:p w14:paraId="1701EA64" w14:textId="77777777" w:rsidR="00E35EB0" w:rsidRDefault="00E35EB0" w:rsidP="00117514">
      <w:pPr>
        <w:pStyle w:val="aff1"/>
        <w:suppressAutoHyphens/>
        <w:jc w:val="both"/>
        <w:rPr>
          <w:rFonts w:ascii="Tahoma" w:hAnsi="Tahoma" w:cs="Tahoma"/>
          <w:sz w:val="18"/>
          <w:szCs w:val="18"/>
        </w:rPr>
      </w:pPr>
    </w:p>
    <w:p w14:paraId="3F89CB6E" w14:textId="77777777" w:rsidR="00E35EB0" w:rsidRDefault="00E35EB0" w:rsidP="00117514">
      <w:pPr>
        <w:pStyle w:val="aff1"/>
        <w:suppressAutoHyphens/>
        <w:jc w:val="both"/>
        <w:rPr>
          <w:rFonts w:ascii="Tahoma" w:hAnsi="Tahoma" w:cs="Tahoma"/>
          <w:sz w:val="18"/>
          <w:szCs w:val="18"/>
        </w:rPr>
      </w:pPr>
    </w:p>
    <w:p w14:paraId="244E1148" w14:textId="77777777" w:rsidR="00E35EB0" w:rsidRDefault="00E35EB0" w:rsidP="00117514">
      <w:pPr>
        <w:pStyle w:val="aff1"/>
        <w:suppressAutoHyphens/>
        <w:jc w:val="both"/>
        <w:rPr>
          <w:rFonts w:ascii="Tahoma" w:hAnsi="Tahoma" w:cs="Tahoma"/>
          <w:sz w:val="18"/>
          <w:szCs w:val="18"/>
        </w:rPr>
      </w:pPr>
    </w:p>
    <w:p w14:paraId="61F9B439" w14:textId="77777777" w:rsidR="00E35EB0" w:rsidRDefault="00E35EB0" w:rsidP="00117514">
      <w:pPr>
        <w:pStyle w:val="aff1"/>
        <w:suppressAutoHyphens/>
        <w:jc w:val="both"/>
        <w:rPr>
          <w:rFonts w:ascii="Tahoma" w:hAnsi="Tahoma" w:cs="Tahoma"/>
          <w:sz w:val="18"/>
          <w:szCs w:val="18"/>
        </w:rPr>
      </w:pPr>
    </w:p>
    <w:p w14:paraId="4383C9F8" w14:textId="77777777" w:rsidR="00E35EB0" w:rsidRDefault="00E35EB0" w:rsidP="00117514">
      <w:pPr>
        <w:pStyle w:val="aff1"/>
        <w:suppressAutoHyphens/>
        <w:jc w:val="both"/>
        <w:rPr>
          <w:rFonts w:ascii="Tahoma" w:hAnsi="Tahoma" w:cs="Tahoma"/>
          <w:sz w:val="18"/>
          <w:szCs w:val="18"/>
        </w:rPr>
      </w:pPr>
    </w:p>
    <w:p w14:paraId="31E81213" w14:textId="77777777" w:rsidR="00E35EB0" w:rsidRDefault="00E35EB0" w:rsidP="00117514">
      <w:pPr>
        <w:pStyle w:val="aff1"/>
        <w:suppressAutoHyphens/>
        <w:jc w:val="both"/>
        <w:rPr>
          <w:rFonts w:ascii="Tahoma" w:hAnsi="Tahoma" w:cs="Tahoma"/>
          <w:sz w:val="18"/>
          <w:szCs w:val="18"/>
        </w:rPr>
      </w:pPr>
    </w:p>
    <w:p w14:paraId="2F0A3AB8" w14:textId="77777777" w:rsidR="00E35EB0" w:rsidRDefault="00E35EB0" w:rsidP="00117514">
      <w:pPr>
        <w:pStyle w:val="aff1"/>
        <w:suppressAutoHyphens/>
        <w:jc w:val="both"/>
        <w:rPr>
          <w:rFonts w:ascii="Tahoma" w:hAnsi="Tahoma" w:cs="Tahoma"/>
          <w:sz w:val="18"/>
          <w:szCs w:val="18"/>
        </w:rPr>
      </w:pPr>
    </w:p>
    <w:p w14:paraId="367B7A30" w14:textId="77777777" w:rsidR="00E35EB0" w:rsidRDefault="00E35EB0" w:rsidP="00117514">
      <w:pPr>
        <w:pStyle w:val="aff1"/>
        <w:suppressAutoHyphens/>
        <w:jc w:val="both"/>
        <w:rPr>
          <w:rFonts w:ascii="Tahoma" w:hAnsi="Tahoma" w:cs="Tahoma"/>
          <w:sz w:val="18"/>
          <w:szCs w:val="18"/>
        </w:rPr>
      </w:pPr>
    </w:p>
    <w:p w14:paraId="3A0B5902" w14:textId="77777777" w:rsidR="00E35EB0" w:rsidRDefault="00E35EB0" w:rsidP="00117514">
      <w:pPr>
        <w:pStyle w:val="aff1"/>
        <w:suppressAutoHyphens/>
        <w:jc w:val="both"/>
        <w:rPr>
          <w:rFonts w:ascii="Tahoma" w:hAnsi="Tahoma" w:cs="Tahoma"/>
          <w:sz w:val="18"/>
          <w:szCs w:val="18"/>
        </w:rPr>
      </w:pPr>
    </w:p>
    <w:p w14:paraId="606265D6" w14:textId="77777777" w:rsidR="00E35EB0" w:rsidRDefault="00E35EB0" w:rsidP="00117514">
      <w:pPr>
        <w:pStyle w:val="aff1"/>
        <w:suppressAutoHyphens/>
        <w:jc w:val="both"/>
        <w:rPr>
          <w:rFonts w:ascii="Tahoma" w:hAnsi="Tahoma" w:cs="Tahoma"/>
          <w:sz w:val="18"/>
          <w:szCs w:val="18"/>
        </w:rPr>
      </w:pPr>
    </w:p>
    <w:p w14:paraId="39E9A0DA" w14:textId="7CFD81C1" w:rsidR="00E35EB0" w:rsidRDefault="00E35EB0" w:rsidP="00117514">
      <w:pPr>
        <w:pStyle w:val="aff1"/>
        <w:suppressAutoHyphens/>
        <w:jc w:val="both"/>
        <w:rPr>
          <w:rFonts w:ascii="Tahoma" w:hAnsi="Tahoma" w:cs="Tahoma"/>
          <w:sz w:val="18"/>
          <w:szCs w:val="18"/>
        </w:rPr>
      </w:pPr>
    </w:p>
    <w:p w14:paraId="2467C652" w14:textId="2AABC70B" w:rsidR="00691576" w:rsidRDefault="00691576" w:rsidP="00117514">
      <w:pPr>
        <w:pStyle w:val="aff1"/>
        <w:suppressAutoHyphens/>
        <w:jc w:val="both"/>
        <w:rPr>
          <w:rFonts w:ascii="Tahoma" w:hAnsi="Tahoma" w:cs="Tahoma"/>
          <w:sz w:val="18"/>
          <w:szCs w:val="18"/>
        </w:rPr>
      </w:pPr>
    </w:p>
    <w:p w14:paraId="1AFFC418" w14:textId="4CEA6EB8" w:rsidR="00691576" w:rsidRDefault="00691576" w:rsidP="00117514">
      <w:pPr>
        <w:pStyle w:val="aff1"/>
        <w:suppressAutoHyphens/>
        <w:jc w:val="both"/>
        <w:rPr>
          <w:rFonts w:ascii="Tahoma" w:hAnsi="Tahoma" w:cs="Tahoma"/>
          <w:sz w:val="18"/>
          <w:szCs w:val="18"/>
        </w:rPr>
      </w:pPr>
    </w:p>
    <w:p w14:paraId="58A67530" w14:textId="77777777" w:rsidR="00691576" w:rsidRDefault="00691576" w:rsidP="00117514">
      <w:pPr>
        <w:pStyle w:val="aff1"/>
        <w:suppressAutoHyphens/>
        <w:jc w:val="both"/>
        <w:rPr>
          <w:rFonts w:ascii="Tahoma" w:hAnsi="Tahoma" w:cs="Tahoma"/>
          <w:sz w:val="18"/>
          <w:szCs w:val="18"/>
        </w:rPr>
      </w:pPr>
    </w:p>
    <w:p w14:paraId="52CCAA6E" w14:textId="77777777" w:rsidR="00E35EB0" w:rsidRDefault="00E35EB0" w:rsidP="00117514">
      <w:pPr>
        <w:pStyle w:val="aff1"/>
        <w:suppressAutoHyphens/>
        <w:jc w:val="both"/>
        <w:rPr>
          <w:rFonts w:ascii="Tahoma" w:hAnsi="Tahoma" w:cs="Tahoma"/>
          <w:sz w:val="18"/>
          <w:szCs w:val="18"/>
        </w:rPr>
      </w:pPr>
    </w:p>
    <w:p w14:paraId="10B312A2" w14:textId="77777777" w:rsidR="00E35EB0" w:rsidRDefault="00E35EB0" w:rsidP="00117514">
      <w:pPr>
        <w:pStyle w:val="aff1"/>
        <w:suppressAutoHyphens/>
        <w:jc w:val="both"/>
        <w:rPr>
          <w:rFonts w:ascii="Tahoma" w:hAnsi="Tahoma" w:cs="Tahoma"/>
          <w:sz w:val="18"/>
          <w:szCs w:val="18"/>
        </w:rPr>
      </w:pPr>
    </w:p>
    <w:p w14:paraId="40DE8E11" w14:textId="77777777" w:rsidR="00E35EB0" w:rsidRDefault="00E35EB0" w:rsidP="00117514">
      <w:pPr>
        <w:pStyle w:val="aff1"/>
        <w:suppressAutoHyphens/>
        <w:jc w:val="both"/>
        <w:rPr>
          <w:rFonts w:ascii="Tahoma" w:hAnsi="Tahoma" w:cs="Tahoma"/>
          <w:sz w:val="18"/>
          <w:szCs w:val="18"/>
        </w:rPr>
      </w:pPr>
    </w:p>
    <w:p w14:paraId="34FD0B60" w14:textId="77777777" w:rsidR="00E35EB0" w:rsidRDefault="00E35EB0" w:rsidP="00117514">
      <w:pPr>
        <w:pStyle w:val="aff1"/>
        <w:suppressAutoHyphens/>
        <w:jc w:val="both"/>
        <w:rPr>
          <w:rFonts w:ascii="Tahoma" w:hAnsi="Tahoma" w:cs="Tahoma"/>
          <w:sz w:val="18"/>
          <w:szCs w:val="18"/>
        </w:rPr>
      </w:pPr>
    </w:p>
    <w:p w14:paraId="6AAA3C9C" w14:textId="77777777" w:rsidR="00E35EB0" w:rsidRDefault="00E35EB0" w:rsidP="00117514">
      <w:pPr>
        <w:pStyle w:val="aff1"/>
        <w:suppressAutoHyphens/>
        <w:jc w:val="both"/>
        <w:rPr>
          <w:rFonts w:ascii="Tahoma" w:hAnsi="Tahoma" w:cs="Tahoma"/>
          <w:sz w:val="18"/>
          <w:szCs w:val="18"/>
        </w:rPr>
      </w:pPr>
    </w:p>
    <w:p w14:paraId="5D90209B" w14:textId="6316BAFE" w:rsidR="00E35EB0" w:rsidRDefault="00E35EB0" w:rsidP="00117514">
      <w:pPr>
        <w:pStyle w:val="aff1"/>
        <w:suppressAutoHyphens/>
        <w:jc w:val="both"/>
        <w:rPr>
          <w:rFonts w:ascii="Tahoma" w:hAnsi="Tahoma" w:cs="Tahoma"/>
          <w:sz w:val="18"/>
          <w:szCs w:val="18"/>
        </w:rPr>
      </w:pPr>
    </w:p>
    <w:p w14:paraId="5B722C6A" w14:textId="679047BF" w:rsidR="00117514" w:rsidRPr="003838A5" w:rsidRDefault="00117514" w:rsidP="00117514">
      <w:pPr>
        <w:pStyle w:val="aff1"/>
        <w:suppressAutoHyphens/>
        <w:jc w:val="both"/>
        <w:rPr>
          <w:rFonts w:ascii="Tahoma" w:hAnsi="Tahoma" w:cs="Tahoma"/>
          <w:sz w:val="18"/>
          <w:szCs w:val="18"/>
        </w:rPr>
      </w:pPr>
    </w:p>
    <w:p w14:paraId="6DC2E3E5" w14:textId="5C22F376"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2B22DB">
        <w:rPr>
          <w:rFonts w:ascii="Tahoma" w:hAnsi="Tahoma" w:cs="Tahoma"/>
          <w:b/>
          <w:bCs/>
          <w:iCs/>
          <w:sz w:val="18"/>
          <w:szCs w:val="18"/>
        </w:rPr>
        <w:t xml:space="preserve"> </w:t>
      </w:r>
      <w:r w:rsidR="00563BF0">
        <w:rPr>
          <w:rFonts w:ascii="Tahoma" w:hAnsi="Tahoma" w:cs="Tahoma"/>
          <w:b/>
          <w:bCs/>
          <w:iCs/>
          <w:sz w:val="18"/>
          <w:szCs w:val="18"/>
        </w:rPr>
        <w:t>8</w:t>
      </w:r>
    </w:p>
    <w:p w14:paraId="55E2CA00" w14:textId="77777777" w:rsidR="00601556" w:rsidRPr="0056605A" w:rsidRDefault="00601556" w:rsidP="00601556">
      <w:pPr>
        <w:tabs>
          <w:tab w:val="left" w:pos="1260"/>
          <w:tab w:val="left" w:pos="1865"/>
          <w:tab w:val="left" w:pos="2700"/>
          <w:tab w:val="left" w:pos="4140"/>
        </w:tabs>
        <w:suppressAutoHyphens/>
        <w:spacing w:line="204" w:lineRule="auto"/>
        <w:ind w:right="-5"/>
        <w:jc w:val="right"/>
        <w:rPr>
          <w:rFonts w:ascii="Tahoma" w:hAnsi="Tahoma" w:cs="Tahoma"/>
          <w:b/>
          <w:sz w:val="18"/>
          <w:szCs w:val="18"/>
        </w:rPr>
      </w:pPr>
      <w:r w:rsidRPr="0056605A">
        <w:rPr>
          <w:rFonts w:ascii="Tahoma" w:hAnsi="Tahoma" w:cs="Tahoma"/>
          <w:b/>
          <w:sz w:val="18"/>
          <w:szCs w:val="18"/>
        </w:rPr>
        <w:t>(применимо к лотам № 70-1/25 и 70-2/25)</w:t>
      </w:r>
    </w:p>
    <w:p w14:paraId="68ADB0B7" w14:textId="0ED7536C" w:rsidR="00F85BBD" w:rsidRDefault="00F85BBD" w:rsidP="00601556">
      <w:pP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1"/>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0" w:name="dst482"/>
      <w:bookmarkEnd w:id="0"/>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4"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1" w:name="dst483"/>
      <w:bookmarkEnd w:id="1"/>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5"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6"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2" w:name="dst484"/>
      <w:bookmarkEnd w:id="2"/>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7"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8"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9"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20"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3" w:name="dst485"/>
      <w:bookmarkEnd w:id="3"/>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1"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4" w:name="dst486"/>
      <w:bookmarkEnd w:id="4"/>
    </w:p>
    <w:p w14:paraId="0A9EAC21" w14:textId="1115AC51"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3551C3">
        <w:rPr>
          <w:sz w:val="16"/>
          <w:szCs w:val="16"/>
        </w:rPr>
        <w:footnoteReference w:id="2"/>
      </w:r>
      <w:r w:rsidR="00F53F14" w:rsidRPr="00F53F14">
        <w:rPr>
          <w:rFonts w:ascii="Tahoma" w:hAnsi="Tahoma" w:cs="Tahoma"/>
          <w:b/>
          <w:i/>
          <w:color w:val="E36C0A" w:themeColor="accent6" w:themeShade="BF"/>
          <w:sz w:val="16"/>
          <w:szCs w:val="16"/>
          <w:highlight w:val="yellow"/>
        </w:rPr>
        <w:t xml:space="preserve"> </w:t>
      </w:r>
      <w:r w:rsidR="00F53F14" w:rsidRPr="00922BB2">
        <w:rPr>
          <w:rFonts w:ascii="Tahoma" w:hAnsi="Tahoma" w:cs="Tahoma"/>
          <w:b/>
          <w:i/>
          <w:color w:val="E36C0A" w:themeColor="accent6" w:themeShade="BF"/>
          <w:sz w:val="16"/>
          <w:szCs w:val="16"/>
          <w:highlight w:val="yellow"/>
        </w:rPr>
        <w:t xml:space="preserve">например, </w:t>
      </w:r>
      <w:r w:rsidR="00F53F14" w:rsidRPr="00970287">
        <w:rPr>
          <w:rFonts w:ascii="Tahoma" w:hAnsi="Tahoma" w:cs="Tahoma"/>
          <w:iCs/>
          <w:sz w:val="16"/>
          <w:szCs w:val="16"/>
          <w:highlight w:val="yellow"/>
        </w:rPr>
        <w:t>http://reestr.nostroy.ru/</w:t>
      </w:r>
      <w:r w:rsidR="003551C3" w:rsidRPr="003551C3">
        <w:rPr>
          <w:rFonts w:ascii="Tahoma" w:hAnsi="Tahoma" w:cs="Tahoma"/>
          <w:sz w:val="16"/>
          <w:szCs w:val="16"/>
        </w:rPr>
        <w:t>;</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5" w:name="dst487"/>
      <w:bookmarkEnd w:id="5"/>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6" w:name="dst488"/>
      <w:bookmarkEnd w:id="6"/>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601556" w:rsidRDefault="00201418" w:rsidP="00201418">
      <w:pPr>
        <w:jc w:val="center"/>
        <w:rPr>
          <w:rFonts w:ascii="Tahoma" w:hAnsi="Tahoma" w:cs="Tahoma"/>
          <w:sz w:val="10"/>
          <w:szCs w:val="10"/>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37DD8E1"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22E9591D" w14:textId="70BEABF8" w:rsidR="004A7EAD" w:rsidRDefault="004A7EAD" w:rsidP="004A7EAD">
      <w:pPr>
        <w:jc w:val="right"/>
        <w:rPr>
          <w:rFonts w:ascii="Tahoma" w:hAnsi="Tahoma" w:cs="Tahoma"/>
          <w:b/>
          <w:bCs/>
          <w:iCs/>
          <w:sz w:val="18"/>
          <w:szCs w:val="18"/>
        </w:rPr>
      </w:pPr>
      <w:r>
        <w:rPr>
          <w:rFonts w:ascii="Tahoma" w:hAnsi="Tahoma" w:cs="Tahoma"/>
          <w:b/>
          <w:bCs/>
          <w:iCs/>
          <w:sz w:val="18"/>
          <w:szCs w:val="18"/>
        </w:rPr>
        <w:lastRenderedPageBreak/>
        <w:t>Приложение № 9</w:t>
      </w:r>
    </w:p>
    <w:p w14:paraId="7D911B20" w14:textId="77777777" w:rsidR="00601556" w:rsidRPr="0056605A" w:rsidRDefault="00601556" w:rsidP="00601556">
      <w:pPr>
        <w:tabs>
          <w:tab w:val="left" w:pos="1260"/>
          <w:tab w:val="left" w:pos="1865"/>
          <w:tab w:val="left" w:pos="2700"/>
          <w:tab w:val="left" w:pos="4140"/>
        </w:tabs>
        <w:suppressAutoHyphens/>
        <w:spacing w:line="204" w:lineRule="auto"/>
        <w:ind w:right="-5"/>
        <w:jc w:val="right"/>
        <w:rPr>
          <w:rFonts w:ascii="Tahoma" w:hAnsi="Tahoma" w:cs="Tahoma"/>
          <w:b/>
          <w:sz w:val="18"/>
          <w:szCs w:val="18"/>
        </w:rPr>
      </w:pPr>
      <w:bookmarkStart w:id="7" w:name="_GoBack"/>
      <w:r w:rsidRPr="0056605A">
        <w:rPr>
          <w:rFonts w:ascii="Tahoma" w:hAnsi="Tahoma" w:cs="Tahoma"/>
          <w:b/>
          <w:sz w:val="18"/>
          <w:szCs w:val="18"/>
        </w:rPr>
        <w:t>(применимо к лотам № 70-1/25 и 70-2/25)</w:t>
      </w:r>
    </w:p>
    <w:bookmarkEnd w:id="7"/>
    <w:p w14:paraId="5DD845FF" w14:textId="77777777" w:rsidR="00601556" w:rsidRDefault="00601556" w:rsidP="004A7EAD">
      <w:pPr>
        <w:jc w:val="right"/>
        <w:rPr>
          <w:rFonts w:ascii="Tahoma" w:hAnsi="Tahoma" w:cs="Tahoma"/>
          <w:b/>
          <w:bCs/>
          <w:iCs/>
          <w:sz w:val="18"/>
          <w:szCs w:val="18"/>
        </w:rPr>
      </w:pPr>
    </w:p>
    <w:p w14:paraId="6D0C802E" w14:textId="77777777" w:rsidR="004A7EAD" w:rsidRDefault="004A7EAD" w:rsidP="004A7EAD">
      <w:pPr>
        <w:autoSpaceDE w:val="0"/>
        <w:autoSpaceDN w:val="0"/>
        <w:adjustRightInd w:val="0"/>
        <w:jc w:val="center"/>
        <w:rPr>
          <w:rFonts w:ascii="Arial" w:hAnsi="Arial" w:cs="Arial"/>
          <w:sz w:val="20"/>
          <w:szCs w:val="20"/>
        </w:rPr>
      </w:pPr>
    </w:p>
    <w:p w14:paraId="139E4BF7" w14:textId="77777777" w:rsidR="004A7EAD" w:rsidRDefault="004A7EAD" w:rsidP="004A7EAD">
      <w:pPr>
        <w:autoSpaceDE w:val="0"/>
        <w:autoSpaceDN w:val="0"/>
        <w:adjustRightInd w:val="0"/>
        <w:jc w:val="center"/>
        <w:rPr>
          <w:rFonts w:ascii="Arial" w:hAnsi="Arial" w:cs="Arial"/>
          <w:sz w:val="20"/>
          <w:szCs w:val="20"/>
        </w:rPr>
      </w:pPr>
    </w:p>
    <w:p w14:paraId="3AD501E5" w14:textId="77777777" w:rsidR="004A7EAD" w:rsidRDefault="004A7EAD" w:rsidP="004A7EAD">
      <w:pPr>
        <w:autoSpaceDE w:val="0"/>
        <w:autoSpaceDN w:val="0"/>
        <w:adjustRightInd w:val="0"/>
        <w:jc w:val="center"/>
        <w:rPr>
          <w:rFonts w:ascii="Arial" w:hAnsi="Arial" w:cs="Arial"/>
          <w:sz w:val="20"/>
          <w:szCs w:val="20"/>
        </w:rPr>
      </w:pPr>
      <w:r>
        <w:rPr>
          <w:rFonts w:ascii="Arial" w:hAnsi="Arial" w:cs="Arial"/>
          <w:sz w:val="20"/>
          <w:szCs w:val="20"/>
        </w:rPr>
        <w:t>ТИПОВАЯ ФОРМА</w:t>
      </w:r>
    </w:p>
    <w:p w14:paraId="18B68CC1" w14:textId="77777777" w:rsidR="004A7EAD" w:rsidRDefault="004A7EAD" w:rsidP="004A7EAD">
      <w:pPr>
        <w:autoSpaceDE w:val="0"/>
        <w:autoSpaceDN w:val="0"/>
        <w:adjustRightInd w:val="0"/>
        <w:jc w:val="center"/>
        <w:rPr>
          <w:rFonts w:ascii="Arial" w:hAnsi="Arial" w:cs="Arial"/>
          <w:sz w:val="20"/>
          <w:szCs w:val="20"/>
        </w:rPr>
      </w:pPr>
      <w:r>
        <w:rPr>
          <w:rFonts w:ascii="Arial" w:hAnsi="Arial" w:cs="Arial"/>
          <w:sz w:val="20"/>
          <w:szCs w:val="20"/>
        </w:rPr>
        <w:t>независимой гарантии, предоставляемой в качестве обеспечения</w:t>
      </w:r>
    </w:p>
    <w:p w14:paraId="2E42846F" w14:textId="77777777" w:rsidR="004A7EAD" w:rsidRDefault="004A7EAD" w:rsidP="004A7EAD">
      <w:pPr>
        <w:autoSpaceDE w:val="0"/>
        <w:autoSpaceDN w:val="0"/>
        <w:adjustRightInd w:val="0"/>
        <w:jc w:val="center"/>
        <w:rPr>
          <w:rFonts w:ascii="Arial" w:hAnsi="Arial" w:cs="Arial"/>
          <w:sz w:val="20"/>
          <w:szCs w:val="20"/>
        </w:rPr>
      </w:pPr>
      <w:r>
        <w:rPr>
          <w:rFonts w:ascii="Arial" w:hAnsi="Arial" w:cs="Arial"/>
          <w:sz w:val="20"/>
          <w:szCs w:val="20"/>
        </w:rPr>
        <w:t>заявки на участие в конкурентной закупке товаров, работ,</w:t>
      </w:r>
    </w:p>
    <w:p w14:paraId="48DF5244" w14:textId="77777777" w:rsidR="004A7EAD" w:rsidRDefault="004A7EAD" w:rsidP="004A7EAD">
      <w:pPr>
        <w:autoSpaceDE w:val="0"/>
        <w:autoSpaceDN w:val="0"/>
        <w:adjustRightInd w:val="0"/>
        <w:jc w:val="center"/>
        <w:rPr>
          <w:rFonts w:ascii="Arial" w:hAnsi="Arial" w:cs="Arial"/>
          <w:sz w:val="20"/>
          <w:szCs w:val="20"/>
        </w:rPr>
      </w:pPr>
      <w:r>
        <w:rPr>
          <w:rFonts w:ascii="Arial" w:hAnsi="Arial" w:cs="Arial"/>
          <w:sz w:val="20"/>
          <w:szCs w:val="20"/>
        </w:rPr>
        <w:t>услуг в электронной форме, участниками которой могут быть</w:t>
      </w:r>
    </w:p>
    <w:p w14:paraId="3A63E088" w14:textId="77777777" w:rsidR="004A7EAD" w:rsidRDefault="004A7EAD" w:rsidP="004A7EAD">
      <w:pPr>
        <w:autoSpaceDE w:val="0"/>
        <w:autoSpaceDN w:val="0"/>
        <w:adjustRightInd w:val="0"/>
        <w:jc w:val="center"/>
        <w:rPr>
          <w:rFonts w:ascii="Arial" w:hAnsi="Arial" w:cs="Arial"/>
          <w:sz w:val="20"/>
          <w:szCs w:val="20"/>
        </w:rPr>
      </w:pPr>
      <w:r>
        <w:rPr>
          <w:rFonts w:ascii="Arial" w:hAnsi="Arial" w:cs="Arial"/>
          <w:sz w:val="20"/>
          <w:szCs w:val="20"/>
        </w:rPr>
        <w:t>только субъекты малого и среднего предпринимательства</w:t>
      </w:r>
    </w:p>
    <w:p w14:paraId="24A9957A" w14:textId="77777777" w:rsidR="004A7EAD" w:rsidRDefault="004A7EAD" w:rsidP="004A7EAD">
      <w:pPr>
        <w:autoSpaceDE w:val="0"/>
        <w:autoSpaceDN w:val="0"/>
        <w:adjustRightInd w:val="0"/>
        <w:jc w:val="both"/>
        <w:outlineLvl w:val="0"/>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4A7EAD" w14:paraId="3D419EB8" w14:textId="77777777" w:rsidTr="000C1EF3">
        <w:tc>
          <w:tcPr>
            <w:tcW w:w="3465" w:type="dxa"/>
          </w:tcPr>
          <w:p w14:paraId="18D83B85" w14:textId="77777777" w:rsidR="004A7EAD" w:rsidRDefault="004A7EAD" w:rsidP="000C1EF3">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3A701AC2"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Дата выдачи</w:t>
            </w:r>
          </w:p>
        </w:tc>
        <w:tc>
          <w:tcPr>
            <w:tcW w:w="1289" w:type="dxa"/>
            <w:tcBorders>
              <w:top w:val="single" w:sz="4" w:space="0" w:color="auto"/>
              <w:left w:val="single" w:sz="4" w:space="0" w:color="auto"/>
              <w:bottom w:val="single" w:sz="4" w:space="0" w:color="auto"/>
              <w:right w:val="single" w:sz="4" w:space="0" w:color="auto"/>
            </w:tcBorders>
          </w:tcPr>
          <w:p w14:paraId="79BF5C37" w14:textId="77777777" w:rsidR="004A7EAD" w:rsidRDefault="004A7EAD" w:rsidP="000C1EF3">
            <w:pPr>
              <w:autoSpaceDE w:val="0"/>
              <w:autoSpaceDN w:val="0"/>
              <w:adjustRightInd w:val="0"/>
              <w:rPr>
                <w:rFonts w:ascii="Arial" w:hAnsi="Arial" w:cs="Arial"/>
                <w:sz w:val="20"/>
                <w:szCs w:val="20"/>
              </w:rPr>
            </w:pPr>
          </w:p>
        </w:tc>
      </w:tr>
      <w:tr w:rsidR="004A7EAD" w14:paraId="64411104" w14:textId="77777777" w:rsidTr="000C1EF3">
        <w:tc>
          <w:tcPr>
            <w:tcW w:w="3465" w:type="dxa"/>
          </w:tcPr>
          <w:p w14:paraId="1972D2AF" w14:textId="77777777" w:rsidR="004A7EAD" w:rsidRDefault="004A7EAD" w:rsidP="000C1EF3">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6509553E"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 xml:space="preserve">Номер независимой гарантии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32182B47" w14:textId="77777777" w:rsidR="004A7EAD" w:rsidRDefault="004A7EAD" w:rsidP="000C1EF3">
            <w:pPr>
              <w:autoSpaceDE w:val="0"/>
              <w:autoSpaceDN w:val="0"/>
              <w:adjustRightInd w:val="0"/>
              <w:rPr>
                <w:rFonts w:ascii="Arial" w:hAnsi="Arial" w:cs="Arial"/>
                <w:sz w:val="20"/>
                <w:szCs w:val="20"/>
              </w:rPr>
            </w:pPr>
          </w:p>
        </w:tc>
      </w:tr>
      <w:tr w:rsidR="004A7EAD" w14:paraId="61538504" w14:textId="77777777" w:rsidTr="000C1EF3">
        <w:tc>
          <w:tcPr>
            <w:tcW w:w="9060" w:type="dxa"/>
            <w:gridSpan w:val="4"/>
          </w:tcPr>
          <w:p w14:paraId="2F36B892" w14:textId="77777777" w:rsidR="004A7EAD" w:rsidRDefault="004A7EAD" w:rsidP="000C1EF3">
            <w:pPr>
              <w:autoSpaceDE w:val="0"/>
              <w:autoSpaceDN w:val="0"/>
              <w:adjustRightInd w:val="0"/>
              <w:jc w:val="center"/>
              <w:outlineLvl w:val="0"/>
              <w:rPr>
                <w:rFonts w:ascii="Arial" w:hAnsi="Arial" w:cs="Arial"/>
                <w:sz w:val="20"/>
                <w:szCs w:val="20"/>
              </w:rPr>
            </w:pPr>
            <w:r>
              <w:rPr>
                <w:rFonts w:ascii="Arial" w:hAnsi="Arial" w:cs="Arial"/>
                <w:sz w:val="20"/>
                <w:szCs w:val="20"/>
              </w:rPr>
              <w:t>Информация о гаранте, принципале, бенефициаре</w:t>
            </w:r>
          </w:p>
        </w:tc>
      </w:tr>
      <w:tr w:rsidR="004A7EAD" w14:paraId="7B9FD19C" w14:textId="77777777" w:rsidTr="000C1EF3">
        <w:tc>
          <w:tcPr>
            <w:tcW w:w="3465" w:type="dxa"/>
          </w:tcPr>
          <w:p w14:paraId="5C22CB56" w14:textId="77777777" w:rsidR="004A7EAD" w:rsidRDefault="004A7EAD" w:rsidP="000C1EF3">
            <w:pPr>
              <w:autoSpaceDE w:val="0"/>
              <w:autoSpaceDN w:val="0"/>
              <w:adjustRightInd w:val="0"/>
              <w:rPr>
                <w:rFonts w:ascii="Arial" w:hAnsi="Arial" w:cs="Arial"/>
                <w:sz w:val="20"/>
                <w:szCs w:val="20"/>
              </w:rPr>
            </w:pPr>
          </w:p>
        </w:tc>
        <w:tc>
          <w:tcPr>
            <w:tcW w:w="2400" w:type="dxa"/>
          </w:tcPr>
          <w:p w14:paraId="3DDF76C3" w14:textId="77777777" w:rsidR="004A7EAD" w:rsidRDefault="004A7EAD" w:rsidP="000C1EF3">
            <w:pPr>
              <w:autoSpaceDE w:val="0"/>
              <w:autoSpaceDN w:val="0"/>
              <w:adjustRightInd w:val="0"/>
              <w:rPr>
                <w:rFonts w:ascii="Arial" w:hAnsi="Arial" w:cs="Arial"/>
                <w:sz w:val="20"/>
                <w:szCs w:val="20"/>
              </w:rPr>
            </w:pPr>
          </w:p>
        </w:tc>
        <w:tc>
          <w:tcPr>
            <w:tcW w:w="1906" w:type="dxa"/>
            <w:tcBorders>
              <w:right w:val="single" w:sz="4" w:space="0" w:color="auto"/>
            </w:tcBorders>
          </w:tcPr>
          <w:p w14:paraId="40DBEC7C" w14:textId="77777777" w:rsidR="004A7EAD" w:rsidRDefault="004A7EAD" w:rsidP="000C1EF3">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500C1C20" w14:textId="77777777" w:rsidR="004A7EAD" w:rsidRDefault="004A7EAD" w:rsidP="000C1EF3">
            <w:pPr>
              <w:autoSpaceDE w:val="0"/>
              <w:autoSpaceDN w:val="0"/>
              <w:adjustRightInd w:val="0"/>
              <w:jc w:val="center"/>
              <w:rPr>
                <w:rFonts w:ascii="Arial" w:hAnsi="Arial" w:cs="Arial"/>
                <w:sz w:val="20"/>
                <w:szCs w:val="20"/>
              </w:rPr>
            </w:pPr>
            <w:r>
              <w:rPr>
                <w:rFonts w:ascii="Arial" w:hAnsi="Arial" w:cs="Arial"/>
                <w:sz w:val="20"/>
                <w:szCs w:val="20"/>
              </w:rPr>
              <w:t>Коды</w:t>
            </w:r>
          </w:p>
        </w:tc>
      </w:tr>
      <w:tr w:rsidR="004A7EAD" w14:paraId="54D2C9FC" w14:textId="77777777" w:rsidTr="000C1EF3">
        <w:tc>
          <w:tcPr>
            <w:tcW w:w="3465" w:type="dxa"/>
          </w:tcPr>
          <w:p w14:paraId="3D3953A5"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Полное наименование гаранта</w:t>
            </w:r>
          </w:p>
        </w:tc>
        <w:tc>
          <w:tcPr>
            <w:tcW w:w="2400" w:type="dxa"/>
          </w:tcPr>
          <w:p w14:paraId="5B4AB216" w14:textId="77777777" w:rsidR="004A7EAD" w:rsidRDefault="004A7EAD" w:rsidP="000C1EF3">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5B9EEB54"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7AB6E096" w14:textId="77777777" w:rsidR="004A7EAD" w:rsidRDefault="004A7EAD" w:rsidP="000C1EF3">
            <w:pPr>
              <w:autoSpaceDE w:val="0"/>
              <w:autoSpaceDN w:val="0"/>
              <w:adjustRightInd w:val="0"/>
              <w:rPr>
                <w:rFonts w:ascii="Arial" w:hAnsi="Arial" w:cs="Arial"/>
                <w:sz w:val="20"/>
                <w:szCs w:val="20"/>
              </w:rPr>
            </w:pPr>
          </w:p>
        </w:tc>
      </w:tr>
      <w:tr w:rsidR="004A7EAD" w14:paraId="0312DBA9" w14:textId="77777777" w:rsidTr="000C1EF3">
        <w:tc>
          <w:tcPr>
            <w:tcW w:w="3465" w:type="dxa"/>
          </w:tcPr>
          <w:p w14:paraId="359BAD2D" w14:textId="77777777" w:rsidR="004A7EAD" w:rsidRDefault="004A7EAD" w:rsidP="000C1EF3">
            <w:pPr>
              <w:autoSpaceDE w:val="0"/>
              <w:autoSpaceDN w:val="0"/>
              <w:adjustRightInd w:val="0"/>
              <w:rPr>
                <w:rFonts w:ascii="Arial" w:hAnsi="Arial" w:cs="Arial"/>
                <w:sz w:val="20"/>
                <w:szCs w:val="20"/>
              </w:rPr>
            </w:pPr>
          </w:p>
        </w:tc>
        <w:tc>
          <w:tcPr>
            <w:tcW w:w="2400" w:type="dxa"/>
          </w:tcPr>
          <w:p w14:paraId="304F6F04" w14:textId="77777777" w:rsidR="004A7EAD" w:rsidRDefault="004A7EAD" w:rsidP="000C1EF3">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7262B3DB"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4F9ADCBB" w14:textId="77777777" w:rsidR="004A7EAD" w:rsidRDefault="004A7EAD" w:rsidP="000C1EF3">
            <w:pPr>
              <w:autoSpaceDE w:val="0"/>
              <w:autoSpaceDN w:val="0"/>
              <w:adjustRightInd w:val="0"/>
              <w:rPr>
                <w:rFonts w:ascii="Arial" w:hAnsi="Arial" w:cs="Arial"/>
                <w:sz w:val="20"/>
                <w:szCs w:val="20"/>
              </w:rPr>
            </w:pPr>
          </w:p>
        </w:tc>
      </w:tr>
      <w:tr w:rsidR="004A7EAD" w14:paraId="6F5286B8" w14:textId="77777777" w:rsidTr="000C1EF3">
        <w:tc>
          <w:tcPr>
            <w:tcW w:w="3465" w:type="dxa"/>
          </w:tcPr>
          <w:p w14:paraId="0581A130" w14:textId="77777777" w:rsidR="004A7EAD" w:rsidRDefault="004A7EAD" w:rsidP="000C1EF3">
            <w:pPr>
              <w:autoSpaceDE w:val="0"/>
              <w:autoSpaceDN w:val="0"/>
              <w:adjustRightInd w:val="0"/>
              <w:rPr>
                <w:rFonts w:ascii="Arial" w:hAnsi="Arial" w:cs="Arial"/>
                <w:sz w:val="20"/>
                <w:szCs w:val="20"/>
              </w:rPr>
            </w:pPr>
          </w:p>
        </w:tc>
        <w:tc>
          <w:tcPr>
            <w:tcW w:w="2400" w:type="dxa"/>
            <w:tcBorders>
              <w:bottom w:val="single" w:sz="4" w:space="0" w:color="auto"/>
            </w:tcBorders>
          </w:tcPr>
          <w:p w14:paraId="59116A28" w14:textId="77777777" w:rsidR="004A7EAD" w:rsidRDefault="004A7EAD" w:rsidP="000C1EF3">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0C226873"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 xml:space="preserve">БИК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1F0DCBDC" w14:textId="77777777" w:rsidR="004A7EAD" w:rsidRDefault="004A7EAD" w:rsidP="000C1EF3">
            <w:pPr>
              <w:autoSpaceDE w:val="0"/>
              <w:autoSpaceDN w:val="0"/>
              <w:adjustRightInd w:val="0"/>
              <w:rPr>
                <w:rFonts w:ascii="Arial" w:hAnsi="Arial" w:cs="Arial"/>
                <w:sz w:val="20"/>
                <w:szCs w:val="20"/>
              </w:rPr>
            </w:pPr>
          </w:p>
        </w:tc>
      </w:tr>
      <w:tr w:rsidR="004A7EAD" w14:paraId="111E2812" w14:textId="77777777" w:rsidTr="000C1EF3">
        <w:tc>
          <w:tcPr>
            <w:tcW w:w="3465" w:type="dxa"/>
          </w:tcPr>
          <w:p w14:paraId="4C072BD7"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Идентификационный код гаранта</w:t>
            </w:r>
          </w:p>
        </w:tc>
        <w:tc>
          <w:tcPr>
            <w:tcW w:w="2400" w:type="dxa"/>
            <w:tcBorders>
              <w:top w:val="single" w:sz="4" w:space="0" w:color="auto"/>
              <w:bottom w:val="single" w:sz="4" w:space="0" w:color="auto"/>
            </w:tcBorders>
          </w:tcPr>
          <w:p w14:paraId="4A29BFA1" w14:textId="77777777" w:rsidR="004A7EAD" w:rsidRDefault="004A7EAD" w:rsidP="000C1EF3">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EA96C3D" w14:textId="77777777" w:rsidR="004A7EAD" w:rsidRDefault="004A7EAD" w:rsidP="000C1EF3">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04AA3775" w14:textId="77777777" w:rsidR="004A7EAD" w:rsidRDefault="004A7EAD" w:rsidP="000C1EF3">
            <w:pPr>
              <w:autoSpaceDE w:val="0"/>
              <w:autoSpaceDN w:val="0"/>
              <w:adjustRightInd w:val="0"/>
              <w:jc w:val="center"/>
              <w:rPr>
                <w:rFonts w:ascii="Arial" w:hAnsi="Arial" w:cs="Arial"/>
                <w:sz w:val="20"/>
                <w:szCs w:val="20"/>
              </w:rPr>
            </w:pPr>
            <w:r>
              <w:rPr>
                <w:rFonts w:ascii="Arial" w:hAnsi="Arial" w:cs="Arial"/>
                <w:sz w:val="20"/>
                <w:szCs w:val="20"/>
              </w:rPr>
              <w:t>-</w:t>
            </w:r>
          </w:p>
        </w:tc>
      </w:tr>
      <w:tr w:rsidR="004A7EAD" w14:paraId="38D12CFF" w14:textId="77777777" w:rsidTr="000C1EF3">
        <w:tc>
          <w:tcPr>
            <w:tcW w:w="3465" w:type="dxa"/>
          </w:tcPr>
          <w:p w14:paraId="4CF40697"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48ADB6B5" w14:textId="77777777" w:rsidR="004A7EAD" w:rsidRDefault="004A7EAD" w:rsidP="000C1EF3">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4B470E27"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2" w:history="1">
              <w:r>
                <w:rPr>
                  <w:rFonts w:ascii="Arial" w:hAnsi="Arial" w:cs="Arial"/>
                  <w:color w:val="0000FF"/>
                  <w:sz w:val="20"/>
                  <w:szCs w:val="20"/>
                </w:rPr>
                <w:t>ОКТМО</w:t>
              </w:r>
            </w:hyperlink>
            <w:r>
              <w:rPr>
                <w:rFonts w:ascii="Arial" w:hAnsi="Arial" w:cs="Arial"/>
                <w:sz w:val="20"/>
                <w:szCs w:val="20"/>
              </w:rPr>
              <w:t xml:space="preserve">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7FF6C42F" w14:textId="77777777" w:rsidR="004A7EAD" w:rsidRDefault="004A7EAD" w:rsidP="000C1EF3">
            <w:pPr>
              <w:autoSpaceDE w:val="0"/>
              <w:autoSpaceDN w:val="0"/>
              <w:adjustRightInd w:val="0"/>
              <w:rPr>
                <w:rFonts w:ascii="Arial" w:hAnsi="Arial" w:cs="Arial"/>
                <w:sz w:val="20"/>
                <w:szCs w:val="20"/>
              </w:rPr>
            </w:pPr>
          </w:p>
        </w:tc>
      </w:tr>
      <w:tr w:rsidR="004A7EAD" w14:paraId="2FF99FCE" w14:textId="77777777" w:rsidTr="000C1EF3">
        <w:tc>
          <w:tcPr>
            <w:tcW w:w="3465" w:type="dxa"/>
          </w:tcPr>
          <w:p w14:paraId="4BB7F818" w14:textId="77777777" w:rsidR="004A7EAD" w:rsidRDefault="004A7EAD" w:rsidP="000C1EF3">
            <w:pPr>
              <w:autoSpaceDE w:val="0"/>
              <w:autoSpaceDN w:val="0"/>
              <w:adjustRightInd w:val="0"/>
              <w:rPr>
                <w:rFonts w:ascii="Arial" w:hAnsi="Arial" w:cs="Arial"/>
                <w:sz w:val="20"/>
                <w:szCs w:val="20"/>
              </w:rPr>
            </w:pPr>
          </w:p>
        </w:tc>
        <w:tc>
          <w:tcPr>
            <w:tcW w:w="2400" w:type="dxa"/>
            <w:tcBorders>
              <w:top w:val="single" w:sz="4" w:space="0" w:color="auto"/>
            </w:tcBorders>
          </w:tcPr>
          <w:p w14:paraId="6BB5992B" w14:textId="77777777" w:rsidR="004A7EAD" w:rsidRDefault="004A7EAD" w:rsidP="000C1EF3">
            <w:pPr>
              <w:autoSpaceDE w:val="0"/>
              <w:autoSpaceDN w:val="0"/>
              <w:adjustRightInd w:val="0"/>
              <w:rPr>
                <w:rFonts w:ascii="Arial" w:hAnsi="Arial" w:cs="Arial"/>
                <w:sz w:val="20"/>
                <w:szCs w:val="20"/>
              </w:rPr>
            </w:pPr>
          </w:p>
        </w:tc>
        <w:tc>
          <w:tcPr>
            <w:tcW w:w="1906" w:type="dxa"/>
            <w:vAlign w:val="bottom"/>
          </w:tcPr>
          <w:p w14:paraId="30C1E867" w14:textId="77777777" w:rsidR="004A7EAD" w:rsidRDefault="004A7EAD" w:rsidP="000C1EF3">
            <w:pPr>
              <w:autoSpaceDE w:val="0"/>
              <w:autoSpaceDN w:val="0"/>
              <w:adjustRightInd w:val="0"/>
              <w:rPr>
                <w:rFonts w:ascii="Arial" w:hAnsi="Arial" w:cs="Arial"/>
                <w:sz w:val="20"/>
                <w:szCs w:val="20"/>
              </w:rPr>
            </w:pPr>
          </w:p>
        </w:tc>
        <w:tc>
          <w:tcPr>
            <w:tcW w:w="1289" w:type="dxa"/>
            <w:tcBorders>
              <w:top w:val="single" w:sz="4" w:space="0" w:color="auto"/>
              <w:bottom w:val="single" w:sz="4" w:space="0" w:color="auto"/>
            </w:tcBorders>
          </w:tcPr>
          <w:p w14:paraId="19FD92E8" w14:textId="77777777" w:rsidR="004A7EAD" w:rsidRDefault="004A7EAD" w:rsidP="000C1EF3">
            <w:pPr>
              <w:autoSpaceDE w:val="0"/>
              <w:autoSpaceDN w:val="0"/>
              <w:adjustRightInd w:val="0"/>
              <w:rPr>
                <w:rFonts w:ascii="Arial" w:hAnsi="Arial" w:cs="Arial"/>
                <w:sz w:val="20"/>
                <w:szCs w:val="20"/>
              </w:rPr>
            </w:pPr>
          </w:p>
        </w:tc>
      </w:tr>
      <w:tr w:rsidR="004A7EAD" w14:paraId="5EAE5B16" w14:textId="77777777" w:rsidTr="000C1EF3">
        <w:tc>
          <w:tcPr>
            <w:tcW w:w="3465" w:type="dxa"/>
          </w:tcPr>
          <w:p w14:paraId="16746D4B"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Полное наименование принципала</w:t>
            </w:r>
          </w:p>
        </w:tc>
        <w:tc>
          <w:tcPr>
            <w:tcW w:w="2400" w:type="dxa"/>
          </w:tcPr>
          <w:p w14:paraId="0B91865B" w14:textId="77777777" w:rsidR="004A7EAD" w:rsidRDefault="004A7EAD" w:rsidP="000C1EF3">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68DBF5B2"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 xml:space="preserve">ИНН </w:t>
            </w:r>
            <w:hyperlink w:anchor="Par140" w:history="1">
              <w:r>
                <w:rPr>
                  <w:rFonts w:ascii="Arial" w:hAnsi="Arial" w:cs="Arial"/>
                  <w:color w:val="0000FF"/>
                  <w:sz w:val="20"/>
                  <w:szCs w:val="20"/>
                </w:rPr>
                <w:t>&lt;2&gt;</w:t>
              </w:r>
            </w:hyperlink>
          </w:p>
        </w:tc>
        <w:tc>
          <w:tcPr>
            <w:tcW w:w="1289" w:type="dxa"/>
            <w:tcBorders>
              <w:top w:val="single" w:sz="4" w:space="0" w:color="auto"/>
              <w:left w:val="single" w:sz="4" w:space="0" w:color="auto"/>
              <w:bottom w:val="single" w:sz="4" w:space="0" w:color="auto"/>
              <w:right w:val="single" w:sz="4" w:space="0" w:color="auto"/>
            </w:tcBorders>
          </w:tcPr>
          <w:p w14:paraId="596DA70C" w14:textId="77777777" w:rsidR="004A7EAD" w:rsidRDefault="004A7EAD" w:rsidP="000C1EF3">
            <w:pPr>
              <w:autoSpaceDE w:val="0"/>
              <w:autoSpaceDN w:val="0"/>
              <w:adjustRightInd w:val="0"/>
              <w:rPr>
                <w:rFonts w:ascii="Arial" w:hAnsi="Arial" w:cs="Arial"/>
                <w:sz w:val="20"/>
                <w:szCs w:val="20"/>
              </w:rPr>
            </w:pPr>
          </w:p>
        </w:tc>
      </w:tr>
      <w:tr w:rsidR="004A7EAD" w14:paraId="00C314E0" w14:textId="77777777" w:rsidTr="000C1EF3">
        <w:tc>
          <w:tcPr>
            <w:tcW w:w="3465" w:type="dxa"/>
          </w:tcPr>
          <w:p w14:paraId="61E95220" w14:textId="77777777" w:rsidR="004A7EAD" w:rsidRDefault="004A7EAD" w:rsidP="000C1EF3">
            <w:pPr>
              <w:autoSpaceDE w:val="0"/>
              <w:autoSpaceDN w:val="0"/>
              <w:adjustRightInd w:val="0"/>
              <w:rPr>
                <w:rFonts w:ascii="Arial" w:hAnsi="Arial" w:cs="Arial"/>
                <w:sz w:val="20"/>
                <w:szCs w:val="20"/>
              </w:rPr>
            </w:pPr>
          </w:p>
        </w:tc>
        <w:tc>
          <w:tcPr>
            <w:tcW w:w="2400" w:type="dxa"/>
            <w:tcBorders>
              <w:bottom w:val="single" w:sz="4" w:space="0" w:color="auto"/>
            </w:tcBorders>
          </w:tcPr>
          <w:p w14:paraId="4F008E7C" w14:textId="77777777" w:rsidR="004A7EAD" w:rsidRDefault="004A7EAD" w:rsidP="000C1EF3">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6367045C"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 xml:space="preserve">КПП </w:t>
            </w:r>
            <w:hyperlink w:anchor="Par141" w:history="1">
              <w:r>
                <w:rPr>
                  <w:rFonts w:ascii="Arial" w:hAnsi="Arial" w:cs="Arial"/>
                  <w:color w:val="0000FF"/>
                  <w:sz w:val="20"/>
                  <w:szCs w:val="20"/>
                </w:rPr>
                <w:t>&lt;3&gt;</w:t>
              </w:r>
            </w:hyperlink>
          </w:p>
        </w:tc>
        <w:tc>
          <w:tcPr>
            <w:tcW w:w="1289" w:type="dxa"/>
            <w:tcBorders>
              <w:top w:val="single" w:sz="4" w:space="0" w:color="auto"/>
              <w:left w:val="single" w:sz="4" w:space="0" w:color="auto"/>
              <w:bottom w:val="single" w:sz="4" w:space="0" w:color="auto"/>
              <w:right w:val="single" w:sz="4" w:space="0" w:color="auto"/>
            </w:tcBorders>
          </w:tcPr>
          <w:p w14:paraId="021F2B0C" w14:textId="77777777" w:rsidR="004A7EAD" w:rsidRDefault="004A7EAD" w:rsidP="000C1EF3">
            <w:pPr>
              <w:autoSpaceDE w:val="0"/>
              <w:autoSpaceDN w:val="0"/>
              <w:adjustRightInd w:val="0"/>
              <w:rPr>
                <w:rFonts w:ascii="Arial" w:hAnsi="Arial" w:cs="Arial"/>
                <w:sz w:val="20"/>
                <w:szCs w:val="20"/>
              </w:rPr>
            </w:pPr>
          </w:p>
        </w:tc>
      </w:tr>
      <w:tr w:rsidR="004A7EAD" w14:paraId="1A84D2AE" w14:textId="77777777" w:rsidTr="000C1EF3">
        <w:tc>
          <w:tcPr>
            <w:tcW w:w="3465" w:type="dxa"/>
          </w:tcPr>
          <w:p w14:paraId="57047A9E"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61E0D46F" w14:textId="77777777" w:rsidR="004A7EAD" w:rsidRDefault="004A7EAD" w:rsidP="000C1EF3">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094299A4"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3" w:history="1">
              <w:r>
                <w:rPr>
                  <w:rFonts w:ascii="Arial" w:hAnsi="Arial" w:cs="Arial"/>
                  <w:color w:val="0000FF"/>
                  <w:sz w:val="20"/>
                  <w:szCs w:val="20"/>
                </w:rPr>
                <w:t>ОКТМО</w:t>
              </w:r>
            </w:hyperlink>
            <w:r>
              <w:rPr>
                <w:rFonts w:ascii="Arial" w:hAnsi="Arial" w:cs="Arial"/>
                <w:sz w:val="20"/>
                <w:szCs w:val="20"/>
              </w:rPr>
              <w:t xml:space="preserve"> </w:t>
            </w:r>
            <w:hyperlink w:anchor="Par139" w:history="1">
              <w:r>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5B0CF0F5" w14:textId="77777777" w:rsidR="004A7EAD" w:rsidRDefault="004A7EAD" w:rsidP="000C1EF3">
            <w:pPr>
              <w:autoSpaceDE w:val="0"/>
              <w:autoSpaceDN w:val="0"/>
              <w:adjustRightInd w:val="0"/>
              <w:rPr>
                <w:rFonts w:ascii="Arial" w:hAnsi="Arial" w:cs="Arial"/>
                <w:sz w:val="20"/>
                <w:szCs w:val="20"/>
              </w:rPr>
            </w:pPr>
          </w:p>
        </w:tc>
      </w:tr>
      <w:tr w:rsidR="004A7EAD" w14:paraId="1009BA9A" w14:textId="77777777" w:rsidTr="000C1EF3">
        <w:tc>
          <w:tcPr>
            <w:tcW w:w="3465" w:type="dxa"/>
            <w:vMerge w:val="restart"/>
          </w:tcPr>
          <w:p w14:paraId="7493115C"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Полное наименование бенефициара</w:t>
            </w:r>
          </w:p>
        </w:tc>
        <w:tc>
          <w:tcPr>
            <w:tcW w:w="2400" w:type="dxa"/>
            <w:vMerge w:val="restart"/>
            <w:tcBorders>
              <w:top w:val="single" w:sz="4" w:space="0" w:color="auto"/>
              <w:bottom w:val="single" w:sz="4" w:space="0" w:color="auto"/>
            </w:tcBorders>
          </w:tcPr>
          <w:p w14:paraId="490DE072" w14:textId="77777777" w:rsidR="004A7EAD" w:rsidRDefault="004A7EAD" w:rsidP="000C1EF3">
            <w:pPr>
              <w:autoSpaceDE w:val="0"/>
              <w:autoSpaceDN w:val="0"/>
              <w:adjustRightInd w:val="0"/>
              <w:rPr>
                <w:rFonts w:ascii="Arial" w:hAnsi="Arial" w:cs="Arial"/>
                <w:sz w:val="20"/>
                <w:szCs w:val="20"/>
              </w:rPr>
            </w:pPr>
          </w:p>
        </w:tc>
        <w:tc>
          <w:tcPr>
            <w:tcW w:w="1906" w:type="dxa"/>
            <w:tcBorders>
              <w:right w:val="single" w:sz="4" w:space="0" w:color="auto"/>
            </w:tcBorders>
          </w:tcPr>
          <w:p w14:paraId="34685027"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20D7C0BC" w14:textId="77777777" w:rsidR="004A7EAD" w:rsidRDefault="004A7EAD" w:rsidP="000C1EF3">
            <w:pPr>
              <w:autoSpaceDE w:val="0"/>
              <w:autoSpaceDN w:val="0"/>
              <w:adjustRightInd w:val="0"/>
              <w:rPr>
                <w:rFonts w:ascii="Arial" w:hAnsi="Arial" w:cs="Arial"/>
                <w:sz w:val="20"/>
                <w:szCs w:val="20"/>
              </w:rPr>
            </w:pPr>
          </w:p>
        </w:tc>
      </w:tr>
      <w:tr w:rsidR="004A7EAD" w14:paraId="652FD7D0" w14:textId="77777777" w:rsidTr="000C1EF3">
        <w:tc>
          <w:tcPr>
            <w:tcW w:w="3465" w:type="dxa"/>
            <w:vMerge/>
          </w:tcPr>
          <w:p w14:paraId="6048524D" w14:textId="77777777" w:rsidR="004A7EAD" w:rsidRDefault="004A7EAD" w:rsidP="000C1EF3">
            <w:pPr>
              <w:autoSpaceDE w:val="0"/>
              <w:autoSpaceDN w:val="0"/>
              <w:adjustRightInd w:val="0"/>
              <w:rPr>
                <w:rFonts w:ascii="Arial" w:hAnsi="Arial" w:cs="Arial"/>
                <w:sz w:val="20"/>
                <w:szCs w:val="20"/>
              </w:rPr>
            </w:pPr>
          </w:p>
        </w:tc>
        <w:tc>
          <w:tcPr>
            <w:tcW w:w="2400" w:type="dxa"/>
            <w:vMerge/>
            <w:tcBorders>
              <w:top w:val="single" w:sz="4" w:space="0" w:color="auto"/>
              <w:bottom w:val="single" w:sz="4" w:space="0" w:color="auto"/>
            </w:tcBorders>
          </w:tcPr>
          <w:p w14:paraId="518A4231" w14:textId="77777777" w:rsidR="004A7EAD" w:rsidRDefault="004A7EAD" w:rsidP="000C1EF3">
            <w:pPr>
              <w:autoSpaceDE w:val="0"/>
              <w:autoSpaceDN w:val="0"/>
              <w:adjustRightInd w:val="0"/>
              <w:rPr>
                <w:rFonts w:ascii="Arial" w:hAnsi="Arial" w:cs="Arial"/>
                <w:sz w:val="20"/>
                <w:szCs w:val="20"/>
              </w:rPr>
            </w:pPr>
          </w:p>
        </w:tc>
        <w:tc>
          <w:tcPr>
            <w:tcW w:w="1906" w:type="dxa"/>
            <w:tcBorders>
              <w:right w:val="single" w:sz="4" w:space="0" w:color="auto"/>
            </w:tcBorders>
          </w:tcPr>
          <w:p w14:paraId="401A330F"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48259772" w14:textId="77777777" w:rsidR="004A7EAD" w:rsidRDefault="004A7EAD" w:rsidP="000C1EF3">
            <w:pPr>
              <w:autoSpaceDE w:val="0"/>
              <w:autoSpaceDN w:val="0"/>
              <w:adjustRightInd w:val="0"/>
              <w:rPr>
                <w:rFonts w:ascii="Arial" w:hAnsi="Arial" w:cs="Arial"/>
                <w:sz w:val="20"/>
                <w:szCs w:val="20"/>
              </w:rPr>
            </w:pPr>
          </w:p>
        </w:tc>
      </w:tr>
      <w:tr w:rsidR="004A7EAD" w14:paraId="292A1107" w14:textId="77777777" w:rsidTr="000C1EF3">
        <w:tc>
          <w:tcPr>
            <w:tcW w:w="3465" w:type="dxa"/>
          </w:tcPr>
          <w:p w14:paraId="777739E0"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33F4351F" w14:textId="77777777" w:rsidR="004A7EAD" w:rsidRDefault="004A7EAD" w:rsidP="000C1EF3">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AA6ABB9"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4" w:history="1">
              <w:r>
                <w:rPr>
                  <w:rFonts w:ascii="Arial" w:hAnsi="Arial" w:cs="Arial"/>
                  <w:color w:val="0000FF"/>
                  <w:sz w:val="20"/>
                  <w:szCs w:val="20"/>
                </w:rPr>
                <w:t>ОКТМО</w:t>
              </w:r>
            </w:hyperlink>
          </w:p>
        </w:tc>
        <w:tc>
          <w:tcPr>
            <w:tcW w:w="1289" w:type="dxa"/>
            <w:tcBorders>
              <w:top w:val="single" w:sz="4" w:space="0" w:color="auto"/>
              <w:left w:val="single" w:sz="4" w:space="0" w:color="auto"/>
              <w:bottom w:val="single" w:sz="4" w:space="0" w:color="auto"/>
              <w:right w:val="single" w:sz="4" w:space="0" w:color="auto"/>
            </w:tcBorders>
          </w:tcPr>
          <w:p w14:paraId="27169A4C" w14:textId="77777777" w:rsidR="004A7EAD" w:rsidRDefault="004A7EAD" w:rsidP="000C1EF3">
            <w:pPr>
              <w:autoSpaceDE w:val="0"/>
              <w:autoSpaceDN w:val="0"/>
              <w:adjustRightInd w:val="0"/>
              <w:rPr>
                <w:rFonts w:ascii="Arial" w:hAnsi="Arial" w:cs="Arial"/>
                <w:sz w:val="20"/>
                <w:szCs w:val="20"/>
              </w:rPr>
            </w:pPr>
          </w:p>
        </w:tc>
      </w:tr>
    </w:tbl>
    <w:p w14:paraId="4DDC14F4" w14:textId="77777777" w:rsidR="004A7EAD" w:rsidRDefault="004A7EAD" w:rsidP="004A7EAD">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4A7EAD" w14:paraId="5DD3CE86" w14:textId="77777777" w:rsidTr="000C1EF3">
        <w:tc>
          <w:tcPr>
            <w:tcW w:w="9045" w:type="dxa"/>
            <w:vAlign w:val="bottom"/>
          </w:tcPr>
          <w:p w14:paraId="0F1CC590" w14:textId="77777777" w:rsidR="004A7EAD" w:rsidRDefault="004A7EAD" w:rsidP="000C1EF3">
            <w:pPr>
              <w:autoSpaceDE w:val="0"/>
              <w:autoSpaceDN w:val="0"/>
              <w:adjustRightInd w:val="0"/>
              <w:jc w:val="center"/>
              <w:outlineLvl w:val="0"/>
              <w:rPr>
                <w:rFonts w:ascii="Arial" w:hAnsi="Arial" w:cs="Arial"/>
                <w:sz w:val="20"/>
                <w:szCs w:val="20"/>
              </w:rPr>
            </w:pPr>
            <w:r>
              <w:rPr>
                <w:rFonts w:ascii="Arial" w:hAnsi="Arial" w:cs="Arial"/>
                <w:sz w:val="20"/>
                <w:szCs w:val="20"/>
              </w:rPr>
              <w:t>Информация о конкурентной закупке, для обеспечения заявки на участие в которой предоставляется независимая гарантия</w:t>
            </w:r>
          </w:p>
        </w:tc>
      </w:tr>
    </w:tbl>
    <w:p w14:paraId="21A6C0C6" w14:textId="77777777" w:rsidR="004A7EAD" w:rsidRDefault="004A7EAD" w:rsidP="004A7EAD">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4A7EAD" w14:paraId="307E7ED0" w14:textId="77777777" w:rsidTr="000C1EF3">
        <w:tc>
          <w:tcPr>
            <w:tcW w:w="3465" w:type="dxa"/>
          </w:tcPr>
          <w:p w14:paraId="153E3A75"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 xml:space="preserve">Номер извещения об осуществлении конкурентной закупки </w:t>
            </w:r>
            <w:hyperlink w:anchor="Par139" w:history="1">
              <w:r>
                <w:rPr>
                  <w:rFonts w:ascii="Arial" w:hAnsi="Arial" w:cs="Arial"/>
                  <w:color w:val="0000FF"/>
                  <w:sz w:val="20"/>
                  <w:szCs w:val="20"/>
                </w:rPr>
                <w:t>&lt;1&gt;</w:t>
              </w:r>
            </w:hyperlink>
          </w:p>
        </w:tc>
        <w:tc>
          <w:tcPr>
            <w:tcW w:w="2400" w:type="dxa"/>
            <w:tcBorders>
              <w:bottom w:val="single" w:sz="4" w:space="0" w:color="auto"/>
            </w:tcBorders>
          </w:tcPr>
          <w:p w14:paraId="0F555BC5" w14:textId="77777777" w:rsidR="004A7EAD" w:rsidRDefault="004A7EAD" w:rsidP="000C1EF3">
            <w:pPr>
              <w:autoSpaceDE w:val="0"/>
              <w:autoSpaceDN w:val="0"/>
              <w:adjustRightInd w:val="0"/>
              <w:rPr>
                <w:rFonts w:ascii="Arial" w:hAnsi="Arial" w:cs="Arial"/>
                <w:sz w:val="20"/>
                <w:szCs w:val="20"/>
              </w:rPr>
            </w:pPr>
          </w:p>
        </w:tc>
        <w:tc>
          <w:tcPr>
            <w:tcW w:w="1906" w:type="dxa"/>
          </w:tcPr>
          <w:p w14:paraId="58AE500F" w14:textId="77777777" w:rsidR="004A7EAD" w:rsidRDefault="004A7EAD" w:rsidP="000C1EF3">
            <w:pPr>
              <w:autoSpaceDE w:val="0"/>
              <w:autoSpaceDN w:val="0"/>
              <w:adjustRightInd w:val="0"/>
              <w:rPr>
                <w:rFonts w:ascii="Arial" w:hAnsi="Arial" w:cs="Arial"/>
                <w:sz w:val="20"/>
                <w:szCs w:val="20"/>
              </w:rPr>
            </w:pPr>
          </w:p>
        </w:tc>
        <w:tc>
          <w:tcPr>
            <w:tcW w:w="1289" w:type="dxa"/>
          </w:tcPr>
          <w:p w14:paraId="324231D5" w14:textId="77777777" w:rsidR="004A7EAD" w:rsidRDefault="004A7EAD" w:rsidP="000C1EF3">
            <w:pPr>
              <w:autoSpaceDE w:val="0"/>
              <w:autoSpaceDN w:val="0"/>
              <w:adjustRightInd w:val="0"/>
              <w:rPr>
                <w:rFonts w:ascii="Arial" w:hAnsi="Arial" w:cs="Arial"/>
                <w:sz w:val="20"/>
                <w:szCs w:val="20"/>
              </w:rPr>
            </w:pPr>
          </w:p>
        </w:tc>
      </w:tr>
      <w:tr w:rsidR="004A7EAD" w14:paraId="6D1475CE" w14:textId="77777777" w:rsidTr="000C1EF3">
        <w:tc>
          <w:tcPr>
            <w:tcW w:w="3465" w:type="dxa"/>
          </w:tcPr>
          <w:p w14:paraId="7FD3C182"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 xml:space="preserve">Предмет договора </w:t>
            </w:r>
            <w:hyperlink w:anchor="Par142" w:history="1">
              <w:r>
                <w:rPr>
                  <w:rFonts w:ascii="Arial" w:hAnsi="Arial" w:cs="Arial"/>
                  <w:color w:val="0000FF"/>
                  <w:sz w:val="20"/>
                  <w:szCs w:val="20"/>
                </w:rPr>
                <w:t>&lt;4&gt;</w:t>
              </w:r>
            </w:hyperlink>
          </w:p>
        </w:tc>
        <w:tc>
          <w:tcPr>
            <w:tcW w:w="2400" w:type="dxa"/>
            <w:tcBorders>
              <w:top w:val="single" w:sz="4" w:space="0" w:color="auto"/>
              <w:bottom w:val="single" w:sz="4" w:space="0" w:color="auto"/>
            </w:tcBorders>
          </w:tcPr>
          <w:p w14:paraId="79B39128" w14:textId="77777777" w:rsidR="004A7EAD" w:rsidRDefault="004A7EAD" w:rsidP="000C1EF3">
            <w:pPr>
              <w:autoSpaceDE w:val="0"/>
              <w:autoSpaceDN w:val="0"/>
              <w:adjustRightInd w:val="0"/>
              <w:rPr>
                <w:rFonts w:ascii="Arial" w:hAnsi="Arial" w:cs="Arial"/>
                <w:sz w:val="20"/>
                <w:szCs w:val="20"/>
              </w:rPr>
            </w:pPr>
          </w:p>
        </w:tc>
        <w:tc>
          <w:tcPr>
            <w:tcW w:w="1906" w:type="dxa"/>
          </w:tcPr>
          <w:p w14:paraId="78D4B253" w14:textId="77777777" w:rsidR="004A7EAD" w:rsidRDefault="004A7EAD" w:rsidP="000C1EF3">
            <w:pPr>
              <w:autoSpaceDE w:val="0"/>
              <w:autoSpaceDN w:val="0"/>
              <w:adjustRightInd w:val="0"/>
              <w:rPr>
                <w:rFonts w:ascii="Arial" w:hAnsi="Arial" w:cs="Arial"/>
                <w:sz w:val="20"/>
                <w:szCs w:val="20"/>
              </w:rPr>
            </w:pPr>
          </w:p>
        </w:tc>
        <w:tc>
          <w:tcPr>
            <w:tcW w:w="1289" w:type="dxa"/>
          </w:tcPr>
          <w:p w14:paraId="12CA11AB" w14:textId="77777777" w:rsidR="004A7EAD" w:rsidRDefault="004A7EAD" w:rsidP="000C1EF3">
            <w:pPr>
              <w:autoSpaceDE w:val="0"/>
              <w:autoSpaceDN w:val="0"/>
              <w:adjustRightInd w:val="0"/>
              <w:rPr>
                <w:rFonts w:ascii="Arial" w:hAnsi="Arial" w:cs="Arial"/>
                <w:sz w:val="20"/>
                <w:szCs w:val="20"/>
              </w:rPr>
            </w:pPr>
          </w:p>
        </w:tc>
      </w:tr>
      <w:tr w:rsidR="004A7EAD" w14:paraId="0569E9E7" w14:textId="77777777" w:rsidTr="000C1EF3">
        <w:tc>
          <w:tcPr>
            <w:tcW w:w="9060" w:type="dxa"/>
            <w:gridSpan w:val="4"/>
          </w:tcPr>
          <w:p w14:paraId="44F851E0" w14:textId="77777777" w:rsidR="004A7EAD" w:rsidRDefault="004A7EAD" w:rsidP="000C1EF3">
            <w:pPr>
              <w:autoSpaceDE w:val="0"/>
              <w:autoSpaceDN w:val="0"/>
              <w:adjustRightInd w:val="0"/>
              <w:jc w:val="center"/>
              <w:outlineLvl w:val="0"/>
              <w:rPr>
                <w:rFonts w:ascii="Arial" w:hAnsi="Arial" w:cs="Arial"/>
                <w:sz w:val="20"/>
                <w:szCs w:val="20"/>
              </w:rPr>
            </w:pPr>
            <w:r>
              <w:rPr>
                <w:rFonts w:ascii="Arial" w:hAnsi="Arial" w:cs="Arial"/>
                <w:sz w:val="20"/>
                <w:szCs w:val="20"/>
              </w:rPr>
              <w:t>Условия независимой гарантии</w:t>
            </w:r>
          </w:p>
        </w:tc>
      </w:tr>
      <w:tr w:rsidR="004A7EAD" w14:paraId="45C931EB" w14:textId="77777777" w:rsidTr="000C1EF3">
        <w:tc>
          <w:tcPr>
            <w:tcW w:w="3465" w:type="dxa"/>
          </w:tcPr>
          <w:p w14:paraId="4B3EE922"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47828941" w14:textId="77777777" w:rsidR="004A7EAD" w:rsidRDefault="004A7EAD" w:rsidP="000C1EF3">
            <w:pPr>
              <w:autoSpaceDE w:val="0"/>
              <w:autoSpaceDN w:val="0"/>
              <w:adjustRightInd w:val="0"/>
              <w:rPr>
                <w:rFonts w:ascii="Arial" w:hAnsi="Arial" w:cs="Arial"/>
                <w:sz w:val="20"/>
                <w:szCs w:val="20"/>
              </w:rPr>
            </w:pPr>
          </w:p>
        </w:tc>
        <w:tc>
          <w:tcPr>
            <w:tcW w:w="1906" w:type="dxa"/>
          </w:tcPr>
          <w:p w14:paraId="75D85C86" w14:textId="77777777" w:rsidR="004A7EAD" w:rsidRDefault="004A7EAD" w:rsidP="000C1EF3">
            <w:pPr>
              <w:autoSpaceDE w:val="0"/>
              <w:autoSpaceDN w:val="0"/>
              <w:adjustRightInd w:val="0"/>
              <w:rPr>
                <w:rFonts w:ascii="Arial" w:hAnsi="Arial" w:cs="Arial"/>
                <w:sz w:val="20"/>
                <w:szCs w:val="20"/>
              </w:rPr>
            </w:pPr>
          </w:p>
        </w:tc>
        <w:tc>
          <w:tcPr>
            <w:tcW w:w="1289" w:type="dxa"/>
            <w:tcBorders>
              <w:bottom w:val="single" w:sz="4" w:space="0" w:color="auto"/>
            </w:tcBorders>
          </w:tcPr>
          <w:p w14:paraId="08627FB0" w14:textId="77777777" w:rsidR="004A7EAD" w:rsidRDefault="004A7EAD" w:rsidP="000C1EF3">
            <w:pPr>
              <w:autoSpaceDE w:val="0"/>
              <w:autoSpaceDN w:val="0"/>
              <w:adjustRightInd w:val="0"/>
              <w:rPr>
                <w:rFonts w:ascii="Arial" w:hAnsi="Arial" w:cs="Arial"/>
                <w:sz w:val="20"/>
                <w:szCs w:val="20"/>
              </w:rPr>
            </w:pPr>
          </w:p>
        </w:tc>
      </w:tr>
      <w:tr w:rsidR="004A7EAD" w14:paraId="2AAD8A5E" w14:textId="77777777" w:rsidTr="000C1EF3">
        <w:tc>
          <w:tcPr>
            <w:tcW w:w="3465" w:type="dxa"/>
          </w:tcPr>
          <w:p w14:paraId="528CD9F0"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Наименование валюты</w:t>
            </w:r>
          </w:p>
        </w:tc>
        <w:tc>
          <w:tcPr>
            <w:tcW w:w="2400" w:type="dxa"/>
            <w:tcBorders>
              <w:top w:val="single" w:sz="4" w:space="0" w:color="auto"/>
              <w:bottom w:val="single" w:sz="4" w:space="0" w:color="auto"/>
            </w:tcBorders>
          </w:tcPr>
          <w:p w14:paraId="0091B6AA" w14:textId="77777777" w:rsidR="004A7EAD" w:rsidRDefault="004A7EAD" w:rsidP="000C1EF3">
            <w:pPr>
              <w:autoSpaceDE w:val="0"/>
              <w:autoSpaceDN w:val="0"/>
              <w:adjustRightInd w:val="0"/>
              <w:rPr>
                <w:rFonts w:ascii="Arial" w:hAnsi="Arial" w:cs="Arial"/>
                <w:sz w:val="20"/>
                <w:szCs w:val="20"/>
              </w:rPr>
            </w:pPr>
          </w:p>
        </w:tc>
        <w:tc>
          <w:tcPr>
            <w:tcW w:w="1906" w:type="dxa"/>
            <w:tcBorders>
              <w:right w:val="single" w:sz="4" w:space="0" w:color="auto"/>
            </w:tcBorders>
          </w:tcPr>
          <w:p w14:paraId="71194F80"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 xml:space="preserve">по </w:t>
            </w:r>
            <w:hyperlink r:id="rId25" w:history="1">
              <w:r>
                <w:rPr>
                  <w:rFonts w:ascii="Arial" w:hAnsi="Arial" w:cs="Arial"/>
                  <w:color w:val="0000FF"/>
                  <w:sz w:val="20"/>
                  <w:szCs w:val="20"/>
                </w:rPr>
                <w:t>ОКВ</w:t>
              </w:r>
            </w:hyperlink>
          </w:p>
        </w:tc>
        <w:tc>
          <w:tcPr>
            <w:tcW w:w="1289" w:type="dxa"/>
            <w:tcBorders>
              <w:top w:val="single" w:sz="4" w:space="0" w:color="auto"/>
              <w:left w:val="single" w:sz="4" w:space="0" w:color="auto"/>
              <w:bottom w:val="single" w:sz="4" w:space="0" w:color="auto"/>
              <w:right w:val="single" w:sz="4" w:space="0" w:color="auto"/>
            </w:tcBorders>
          </w:tcPr>
          <w:p w14:paraId="730BE718" w14:textId="77777777" w:rsidR="004A7EAD" w:rsidRDefault="004A7EAD" w:rsidP="000C1EF3">
            <w:pPr>
              <w:autoSpaceDE w:val="0"/>
              <w:autoSpaceDN w:val="0"/>
              <w:adjustRightInd w:val="0"/>
              <w:rPr>
                <w:rFonts w:ascii="Arial" w:hAnsi="Arial" w:cs="Arial"/>
                <w:sz w:val="20"/>
                <w:szCs w:val="20"/>
              </w:rPr>
            </w:pPr>
          </w:p>
        </w:tc>
      </w:tr>
      <w:tr w:rsidR="004A7EAD" w14:paraId="3C43B7D0" w14:textId="77777777" w:rsidTr="000C1EF3">
        <w:tc>
          <w:tcPr>
            <w:tcW w:w="3465" w:type="dxa"/>
          </w:tcPr>
          <w:p w14:paraId="5EA1FB5C"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lastRenderedPageBreak/>
              <w:t xml:space="preserve">Срок вступления независимой гарантии в силу </w:t>
            </w:r>
            <w:hyperlink w:anchor="Par143" w:history="1">
              <w:r>
                <w:rPr>
                  <w:rFonts w:ascii="Arial" w:hAnsi="Arial" w:cs="Arial"/>
                  <w:color w:val="0000FF"/>
                  <w:sz w:val="20"/>
                  <w:szCs w:val="20"/>
                </w:rPr>
                <w:t>&lt;5&gt;</w:t>
              </w:r>
            </w:hyperlink>
          </w:p>
        </w:tc>
        <w:tc>
          <w:tcPr>
            <w:tcW w:w="2400" w:type="dxa"/>
            <w:tcBorders>
              <w:top w:val="single" w:sz="4" w:space="0" w:color="auto"/>
              <w:bottom w:val="single" w:sz="4" w:space="0" w:color="auto"/>
            </w:tcBorders>
          </w:tcPr>
          <w:p w14:paraId="0734CFA4" w14:textId="77777777" w:rsidR="004A7EAD" w:rsidRDefault="004A7EAD" w:rsidP="000C1EF3">
            <w:pPr>
              <w:autoSpaceDE w:val="0"/>
              <w:autoSpaceDN w:val="0"/>
              <w:adjustRightInd w:val="0"/>
              <w:rPr>
                <w:rFonts w:ascii="Arial" w:hAnsi="Arial" w:cs="Arial"/>
                <w:sz w:val="20"/>
                <w:szCs w:val="20"/>
              </w:rPr>
            </w:pPr>
          </w:p>
        </w:tc>
        <w:tc>
          <w:tcPr>
            <w:tcW w:w="1906" w:type="dxa"/>
          </w:tcPr>
          <w:p w14:paraId="100E8A8B" w14:textId="77777777" w:rsidR="004A7EAD" w:rsidRDefault="004A7EAD" w:rsidP="000C1EF3">
            <w:pPr>
              <w:autoSpaceDE w:val="0"/>
              <w:autoSpaceDN w:val="0"/>
              <w:adjustRightInd w:val="0"/>
              <w:rPr>
                <w:rFonts w:ascii="Arial" w:hAnsi="Arial" w:cs="Arial"/>
                <w:sz w:val="20"/>
                <w:szCs w:val="20"/>
              </w:rPr>
            </w:pPr>
          </w:p>
        </w:tc>
        <w:tc>
          <w:tcPr>
            <w:tcW w:w="1289" w:type="dxa"/>
            <w:tcBorders>
              <w:top w:val="single" w:sz="4" w:space="0" w:color="auto"/>
            </w:tcBorders>
          </w:tcPr>
          <w:p w14:paraId="18E5A04F" w14:textId="77777777" w:rsidR="004A7EAD" w:rsidRDefault="004A7EAD" w:rsidP="000C1EF3">
            <w:pPr>
              <w:autoSpaceDE w:val="0"/>
              <w:autoSpaceDN w:val="0"/>
              <w:adjustRightInd w:val="0"/>
              <w:rPr>
                <w:rFonts w:ascii="Arial" w:hAnsi="Arial" w:cs="Arial"/>
                <w:sz w:val="20"/>
                <w:szCs w:val="20"/>
              </w:rPr>
            </w:pPr>
          </w:p>
        </w:tc>
      </w:tr>
      <w:tr w:rsidR="004A7EAD" w14:paraId="69431DA3" w14:textId="77777777" w:rsidTr="000C1EF3">
        <w:tc>
          <w:tcPr>
            <w:tcW w:w="3465" w:type="dxa"/>
          </w:tcPr>
          <w:p w14:paraId="0CEF7A7C"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 xml:space="preserve">Срок действия независимой гарантии </w:t>
            </w:r>
            <w:hyperlink w:anchor="Par143" w:history="1">
              <w:r>
                <w:rPr>
                  <w:rFonts w:ascii="Arial" w:hAnsi="Arial" w:cs="Arial"/>
                  <w:color w:val="0000FF"/>
                  <w:sz w:val="20"/>
                  <w:szCs w:val="20"/>
                </w:rPr>
                <w:t>&lt;5&gt;</w:t>
              </w:r>
            </w:hyperlink>
          </w:p>
        </w:tc>
        <w:tc>
          <w:tcPr>
            <w:tcW w:w="2400" w:type="dxa"/>
            <w:tcBorders>
              <w:top w:val="single" w:sz="4" w:space="0" w:color="auto"/>
              <w:bottom w:val="single" w:sz="4" w:space="0" w:color="auto"/>
            </w:tcBorders>
          </w:tcPr>
          <w:p w14:paraId="5A3AAB4E" w14:textId="77777777" w:rsidR="004A7EAD" w:rsidRDefault="004A7EAD" w:rsidP="000C1EF3">
            <w:pPr>
              <w:autoSpaceDE w:val="0"/>
              <w:autoSpaceDN w:val="0"/>
              <w:adjustRightInd w:val="0"/>
              <w:rPr>
                <w:rFonts w:ascii="Arial" w:hAnsi="Arial" w:cs="Arial"/>
                <w:sz w:val="20"/>
                <w:szCs w:val="20"/>
              </w:rPr>
            </w:pPr>
          </w:p>
        </w:tc>
        <w:tc>
          <w:tcPr>
            <w:tcW w:w="1906" w:type="dxa"/>
          </w:tcPr>
          <w:p w14:paraId="17CABB63" w14:textId="77777777" w:rsidR="004A7EAD" w:rsidRDefault="004A7EAD" w:rsidP="000C1EF3">
            <w:pPr>
              <w:autoSpaceDE w:val="0"/>
              <w:autoSpaceDN w:val="0"/>
              <w:adjustRightInd w:val="0"/>
              <w:rPr>
                <w:rFonts w:ascii="Arial" w:hAnsi="Arial" w:cs="Arial"/>
                <w:sz w:val="20"/>
                <w:szCs w:val="20"/>
              </w:rPr>
            </w:pPr>
          </w:p>
        </w:tc>
        <w:tc>
          <w:tcPr>
            <w:tcW w:w="1289" w:type="dxa"/>
          </w:tcPr>
          <w:p w14:paraId="57837598" w14:textId="77777777" w:rsidR="004A7EAD" w:rsidRDefault="004A7EAD" w:rsidP="000C1EF3">
            <w:pPr>
              <w:autoSpaceDE w:val="0"/>
              <w:autoSpaceDN w:val="0"/>
              <w:adjustRightInd w:val="0"/>
              <w:rPr>
                <w:rFonts w:ascii="Arial" w:hAnsi="Arial" w:cs="Arial"/>
                <w:sz w:val="20"/>
                <w:szCs w:val="20"/>
              </w:rPr>
            </w:pPr>
          </w:p>
        </w:tc>
      </w:tr>
    </w:tbl>
    <w:p w14:paraId="4ED4D2C0" w14:textId="77777777" w:rsidR="004A7EAD" w:rsidRDefault="004A7EAD" w:rsidP="004A7EAD">
      <w:pPr>
        <w:autoSpaceDE w:val="0"/>
        <w:autoSpaceDN w:val="0"/>
        <w:adjustRightInd w:val="0"/>
        <w:jc w:val="both"/>
        <w:rPr>
          <w:rFonts w:ascii="Arial" w:hAnsi="Arial" w:cs="Arial"/>
          <w:sz w:val="20"/>
          <w:szCs w:val="20"/>
        </w:rPr>
      </w:pPr>
    </w:p>
    <w:p w14:paraId="55A5F61A" w14:textId="77777777" w:rsidR="004A7EAD" w:rsidRDefault="004A7EAD" w:rsidP="004A7EAD">
      <w:pPr>
        <w:autoSpaceDE w:val="0"/>
        <w:autoSpaceDN w:val="0"/>
        <w:adjustRightInd w:val="0"/>
        <w:jc w:val="both"/>
        <w:rPr>
          <w:rFonts w:ascii="Arial" w:hAnsi="Arial" w:cs="Arial"/>
          <w:sz w:val="20"/>
          <w:szCs w:val="20"/>
        </w:rPr>
      </w:pPr>
      <w:r>
        <w:rPr>
          <w:rFonts w:ascii="Arial" w:hAnsi="Arial" w:cs="Arial"/>
          <w:sz w:val="20"/>
          <w:szCs w:val="20"/>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w:t>
      </w:r>
      <w:hyperlink r:id="rId26" w:history="1">
        <w:r>
          <w:rPr>
            <w:rFonts w:ascii="Arial" w:hAnsi="Arial" w:cs="Arial"/>
            <w:color w:val="0000FF"/>
            <w:sz w:val="20"/>
            <w:szCs w:val="20"/>
          </w:rPr>
          <w:t>законом</w:t>
        </w:r>
      </w:hyperlink>
      <w:r>
        <w:rPr>
          <w:rFonts w:ascii="Arial" w:hAnsi="Arial" w:cs="Arial"/>
          <w:sz w:val="20"/>
          <w:szCs w:val="20"/>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5ADF21EE"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2. Настоящая независимая гарантия не может быть отозвана гарантом.</w:t>
      </w:r>
    </w:p>
    <w:p w14:paraId="3D25832C" w14:textId="77777777" w:rsidR="004A7EAD" w:rsidRDefault="004A7EAD" w:rsidP="004A7EAD">
      <w:pPr>
        <w:autoSpaceDE w:val="0"/>
        <w:autoSpaceDN w:val="0"/>
        <w:adjustRightInd w:val="0"/>
        <w:spacing w:before="200"/>
        <w:jc w:val="both"/>
        <w:rPr>
          <w:rFonts w:ascii="Arial" w:hAnsi="Arial" w:cs="Arial"/>
          <w:sz w:val="20"/>
          <w:szCs w:val="20"/>
        </w:rPr>
      </w:pPr>
      <w:bookmarkStart w:id="8" w:name="Par94"/>
      <w:bookmarkEnd w:id="8"/>
      <w:r>
        <w:rPr>
          <w:rFonts w:ascii="Arial" w:hAnsi="Arial" w:cs="Arial"/>
          <w:sz w:val="20"/>
          <w:szCs w:val="20"/>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3261569"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а) принципал уклонился или отказался от заключения договора с бенефициаром;</w:t>
      </w:r>
    </w:p>
    <w:p w14:paraId="47104299"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 xml:space="preserve">б) принципал не предоставил или предоставил с нарушением условий, установленных </w:t>
      </w:r>
      <w:hyperlink r:id="rId27" w:history="1">
        <w:r>
          <w:rPr>
            <w:rFonts w:ascii="Arial" w:hAnsi="Arial" w:cs="Arial"/>
            <w:color w:val="0000FF"/>
            <w:sz w:val="20"/>
            <w:szCs w:val="20"/>
          </w:rPr>
          <w:t>Законом</w:t>
        </w:r>
      </w:hyperlink>
      <w:r>
        <w:rPr>
          <w:rFonts w:ascii="Arial" w:hAnsi="Arial" w:cs="Arial"/>
          <w:sz w:val="20"/>
          <w:szCs w:val="20"/>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55D7BF2C"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50CDE1C9"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Pr>
            <w:rFonts w:ascii="Arial" w:hAnsi="Arial" w:cs="Arial"/>
            <w:color w:val="0000FF"/>
            <w:sz w:val="20"/>
            <w:szCs w:val="20"/>
          </w:rPr>
          <w:t>&lt;6&gt;</w:t>
        </w:r>
      </w:hyperlink>
      <w:r>
        <w:rPr>
          <w:rFonts w:ascii="Arial" w:hAnsi="Arial" w:cs="Arial"/>
          <w:sz w:val="20"/>
          <w:szCs w:val="20"/>
        </w:rPr>
        <w:t>.</w:t>
      </w:r>
    </w:p>
    <w:p w14:paraId="055BBDF4"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Pr>
            <w:rFonts w:ascii="Arial" w:hAnsi="Arial" w:cs="Arial"/>
            <w:color w:val="0000FF"/>
            <w:sz w:val="20"/>
            <w:szCs w:val="20"/>
          </w:rPr>
          <w:t>&lt;7&gt;</w:t>
        </w:r>
      </w:hyperlink>
      <w:r>
        <w:rPr>
          <w:rFonts w:ascii="Arial" w:hAnsi="Arial" w:cs="Arial"/>
          <w:sz w:val="20"/>
          <w:szCs w:val="20"/>
        </w:rPr>
        <w:t>.</w:t>
      </w:r>
    </w:p>
    <w:p w14:paraId="2B92FCA1" w14:textId="77777777" w:rsidR="004A7EAD" w:rsidRDefault="004A7EAD" w:rsidP="004A7EAD">
      <w:pPr>
        <w:autoSpaceDE w:val="0"/>
        <w:autoSpaceDN w:val="0"/>
        <w:adjustRightInd w:val="0"/>
        <w:spacing w:before="200"/>
        <w:jc w:val="both"/>
        <w:rPr>
          <w:rFonts w:ascii="Arial" w:hAnsi="Arial" w:cs="Arial"/>
          <w:sz w:val="20"/>
          <w:szCs w:val="20"/>
        </w:rPr>
      </w:pPr>
      <w:bookmarkStart w:id="9" w:name="Par100"/>
      <w:bookmarkEnd w:id="9"/>
      <w:r>
        <w:rPr>
          <w:rFonts w:ascii="Arial" w:hAnsi="Arial" w:cs="Arial"/>
          <w:sz w:val="20"/>
          <w:szCs w:val="20"/>
        </w:rPr>
        <w:t>7. В случае направления требования бенефициар обязан одновременно с таким требованием направить гаранту:</w:t>
      </w:r>
    </w:p>
    <w:p w14:paraId="40F26ECD"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 xml:space="preserve">а) документ, содержащий информацию о наступлении хотя бы одного из случаев, предусмотренных </w:t>
      </w:r>
      <w:hyperlink w:anchor="Par94" w:history="1">
        <w:r>
          <w:rPr>
            <w:rFonts w:ascii="Arial" w:hAnsi="Arial" w:cs="Arial"/>
            <w:color w:val="0000FF"/>
            <w:sz w:val="20"/>
            <w:szCs w:val="20"/>
          </w:rPr>
          <w:t>пунктом 3</w:t>
        </w:r>
      </w:hyperlink>
      <w:r>
        <w:rPr>
          <w:rFonts w:ascii="Arial" w:hAnsi="Arial" w:cs="Arial"/>
          <w:sz w:val="20"/>
          <w:szCs w:val="20"/>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F917ECC"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7BBA2728"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 xml:space="preserve">8. В случае направления бенефициаром требования на бумажном носителе представляются оригиналы предусмотренных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F7D1B93"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Pr>
            <w:rFonts w:ascii="Arial" w:hAnsi="Arial" w:cs="Arial"/>
            <w:color w:val="0000FF"/>
            <w:sz w:val="20"/>
            <w:szCs w:val="20"/>
          </w:rPr>
          <w:t>пунктом 7</w:t>
        </w:r>
      </w:hyperlink>
      <w:r>
        <w:rPr>
          <w:rFonts w:ascii="Arial" w:hAnsi="Arial" w:cs="Arial"/>
          <w:sz w:val="20"/>
          <w:szCs w:val="20"/>
        </w:rPr>
        <w:t xml:space="preserve"> настоящей независимой гарантии.</w:t>
      </w:r>
    </w:p>
    <w:p w14:paraId="6D979B8F"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lastRenderedPageBreak/>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28"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оснований для отказа в удовлетворении этого требования.</w:t>
      </w:r>
    </w:p>
    <w:p w14:paraId="6C37AFE3"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2F6389E2"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18AD64AB"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4EFBA520"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 xml:space="preserve">14. Исключение банка (если настоящая независимая гарантия выдана банком) из перечня, предусмотренного </w:t>
      </w:r>
      <w:hyperlink r:id="rId29" w:history="1">
        <w:r>
          <w:rPr>
            <w:rFonts w:ascii="Arial" w:hAnsi="Arial" w:cs="Arial"/>
            <w:color w:val="0000FF"/>
            <w:sz w:val="20"/>
            <w:szCs w:val="20"/>
          </w:rPr>
          <w:t>частью 1.2 статьи 45</w:t>
        </w:r>
      </w:hyperlink>
      <w:r>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30" w:history="1">
        <w:r>
          <w:rPr>
            <w:rFonts w:ascii="Arial" w:hAnsi="Arial" w:cs="Arial"/>
            <w:color w:val="0000FF"/>
            <w:sz w:val="20"/>
            <w:szCs w:val="20"/>
          </w:rPr>
          <w:t>законом</w:t>
        </w:r>
      </w:hyperlink>
      <w:r>
        <w:rPr>
          <w:rFonts w:ascii="Arial" w:hAnsi="Arial" w:cs="Arial"/>
          <w:sz w:val="20"/>
          <w:szCs w:val="20"/>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31" w:history="1">
        <w:r>
          <w:rPr>
            <w:rFonts w:ascii="Arial" w:hAnsi="Arial" w:cs="Arial"/>
            <w:color w:val="0000FF"/>
            <w:sz w:val="20"/>
            <w:szCs w:val="20"/>
          </w:rPr>
          <w:t>частью 1.7</w:t>
        </w:r>
      </w:hyperlink>
      <w:r>
        <w:rPr>
          <w:rFonts w:ascii="Arial" w:hAnsi="Arial" w:cs="Arial"/>
          <w:sz w:val="20"/>
          <w:szCs w:val="20"/>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26FA8E86"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Pr>
            <w:rFonts w:ascii="Arial" w:hAnsi="Arial" w:cs="Arial"/>
            <w:color w:val="0000FF"/>
            <w:sz w:val="20"/>
            <w:szCs w:val="20"/>
          </w:rPr>
          <w:t>&lt;8&gt;</w:t>
        </w:r>
      </w:hyperlink>
      <w:r>
        <w:rPr>
          <w:rFonts w:ascii="Arial" w:hAnsi="Arial" w:cs="Arial"/>
          <w:sz w:val="20"/>
          <w:szCs w:val="20"/>
        </w:rPr>
        <w:t>.</w:t>
      </w:r>
    </w:p>
    <w:p w14:paraId="753A729C"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5E4BB2E5" w14:textId="77777777" w:rsidR="004A7EAD" w:rsidRDefault="004A7EAD" w:rsidP="004A7EAD">
      <w:pPr>
        <w:autoSpaceDE w:val="0"/>
        <w:autoSpaceDN w:val="0"/>
        <w:adjustRightInd w:val="0"/>
        <w:spacing w:before="200"/>
        <w:jc w:val="both"/>
        <w:rPr>
          <w:rFonts w:ascii="Arial" w:hAnsi="Arial" w:cs="Arial"/>
          <w:sz w:val="20"/>
          <w:szCs w:val="20"/>
        </w:rPr>
      </w:pPr>
      <w:r>
        <w:rPr>
          <w:rFonts w:ascii="Arial" w:hAnsi="Arial" w:cs="Arial"/>
          <w:sz w:val="20"/>
          <w:szCs w:val="20"/>
        </w:rPr>
        <w:t xml:space="preserve">17. Дополнительные условия </w:t>
      </w:r>
      <w:hyperlink w:anchor="Par139" w:history="1">
        <w:r>
          <w:rPr>
            <w:rFonts w:ascii="Arial" w:hAnsi="Arial" w:cs="Arial"/>
            <w:color w:val="0000FF"/>
            <w:sz w:val="20"/>
            <w:szCs w:val="20"/>
          </w:rPr>
          <w:t>&lt;1&gt;</w:t>
        </w:r>
      </w:hyperlink>
      <w:r>
        <w:rPr>
          <w:rFonts w:ascii="Arial" w:hAnsi="Arial" w:cs="Arial"/>
          <w:sz w:val="20"/>
          <w:szCs w:val="20"/>
        </w:rPr>
        <w:t xml:space="preserve">, </w:t>
      </w:r>
      <w:hyperlink w:anchor="Par147" w:history="1">
        <w:r>
          <w:rPr>
            <w:rFonts w:ascii="Arial" w:hAnsi="Arial" w:cs="Arial"/>
            <w:color w:val="0000FF"/>
            <w:sz w:val="20"/>
            <w:szCs w:val="20"/>
          </w:rPr>
          <w:t>&lt;9&gt;</w:t>
        </w:r>
      </w:hyperlink>
      <w:r>
        <w:rPr>
          <w:rFonts w:ascii="Arial" w:hAnsi="Arial" w:cs="Arial"/>
          <w:sz w:val="20"/>
          <w:szCs w:val="20"/>
        </w:rPr>
        <w:t>.</w:t>
      </w:r>
    </w:p>
    <w:p w14:paraId="191AEE82" w14:textId="77777777" w:rsidR="004A7EAD" w:rsidRDefault="004A7EAD" w:rsidP="004A7EAD">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4A7EAD" w14:paraId="3ED2B1B8" w14:textId="77777777" w:rsidTr="000C1EF3">
        <w:tc>
          <w:tcPr>
            <w:tcW w:w="2587" w:type="dxa"/>
            <w:vAlign w:val="bottom"/>
          </w:tcPr>
          <w:p w14:paraId="393CB99C"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Уполномоченное лицо гаранта</w:t>
            </w:r>
          </w:p>
        </w:tc>
        <w:tc>
          <w:tcPr>
            <w:tcW w:w="340" w:type="dxa"/>
          </w:tcPr>
          <w:p w14:paraId="69A95AFA" w14:textId="77777777" w:rsidR="004A7EAD" w:rsidRDefault="004A7EAD" w:rsidP="000C1EF3">
            <w:pPr>
              <w:autoSpaceDE w:val="0"/>
              <w:autoSpaceDN w:val="0"/>
              <w:adjustRightInd w:val="0"/>
              <w:rPr>
                <w:rFonts w:ascii="Arial" w:hAnsi="Arial" w:cs="Arial"/>
                <w:sz w:val="20"/>
                <w:szCs w:val="20"/>
              </w:rPr>
            </w:pPr>
          </w:p>
        </w:tc>
        <w:tc>
          <w:tcPr>
            <w:tcW w:w="1862" w:type="dxa"/>
            <w:tcBorders>
              <w:bottom w:val="single" w:sz="4" w:space="0" w:color="auto"/>
            </w:tcBorders>
          </w:tcPr>
          <w:p w14:paraId="211429B3" w14:textId="77777777" w:rsidR="004A7EAD" w:rsidRDefault="004A7EAD" w:rsidP="000C1EF3">
            <w:pPr>
              <w:autoSpaceDE w:val="0"/>
              <w:autoSpaceDN w:val="0"/>
              <w:adjustRightInd w:val="0"/>
              <w:rPr>
                <w:rFonts w:ascii="Arial" w:hAnsi="Arial" w:cs="Arial"/>
                <w:sz w:val="20"/>
                <w:szCs w:val="20"/>
              </w:rPr>
            </w:pPr>
          </w:p>
        </w:tc>
        <w:tc>
          <w:tcPr>
            <w:tcW w:w="340" w:type="dxa"/>
          </w:tcPr>
          <w:p w14:paraId="1D907BB1" w14:textId="77777777" w:rsidR="004A7EAD" w:rsidRDefault="004A7EAD" w:rsidP="000C1EF3">
            <w:pPr>
              <w:autoSpaceDE w:val="0"/>
              <w:autoSpaceDN w:val="0"/>
              <w:adjustRightInd w:val="0"/>
              <w:rPr>
                <w:rFonts w:ascii="Arial" w:hAnsi="Arial" w:cs="Arial"/>
                <w:sz w:val="20"/>
                <w:szCs w:val="20"/>
              </w:rPr>
            </w:pPr>
          </w:p>
        </w:tc>
        <w:tc>
          <w:tcPr>
            <w:tcW w:w="1810" w:type="dxa"/>
            <w:tcBorders>
              <w:bottom w:val="single" w:sz="4" w:space="0" w:color="auto"/>
            </w:tcBorders>
          </w:tcPr>
          <w:p w14:paraId="4AE5E99A" w14:textId="77777777" w:rsidR="004A7EAD" w:rsidRDefault="004A7EAD" w:rsidP="000C1EF3">
            <w:pPr>
              <w:autoSpaceDE w:val="0"/>
              <w:autoSpaceDN w:val="0"/>
              <w:adjustRightInd w:val="0"/>
              <w:rPr>
                <w:rFonts w:ascii="Arial" w:hAnsi="Arial" w:cs="Arial"/>
                <w:sz w:val="20"/>
                <w:szCs w:val="20"/>
              </w:rPr>
            </w:pPr>
          </w:p>
        </w:tc>
        <w:tc>
          <w:tcPr>
            <w:tcW w:w="340" w:type="dxa"/>
          </w:tcPr>
          <w:p w14:paraId="713F8A8A" w14:textId="77777777" w:rsidR="004A7EAD" w:rsidRDefault="004A7EAD" w:rsidP="000C1EF3">
            <w:pPr>
              <w:autoSpaceDE w:val="0"/>
              <w:autoSpaceDN w:val="0"/>
              <w:adjustRightInd w:val="0"/>
              <w:rPr>
                <w:rFonts w:ascii="Arial" w:hAnsi="Arial" w:cs="Arial"/>
                <w:sz w:val="20"/>
                <w:szCs w:val="20"/>
              </w:rPr>
            </w:pPr>
          </w:p>
        </w:tc>
        <w:tc>
          <w:tcPr>
            <w:tcW w:w="1766" w:type="dxa"/>
            <w:tcBorders>
              <w:bottom w:val="single" w:sz="4" w:space="0" w:color="auto"/>
            </w:tcBorders>
          </w:tcPr>
          <w:p w14:paraId="2DB2C8EB" w14:textId="77777777" w:rsidR="004A7EAD" w:rsidRDefault="004A7EAD" w:rsidP="000C1EF3">
            <w:pPr>
              <w:autoSpaceDE w:val="0"/>
              <w:autoSpaceDN w:val="0"/>
              <w:adjustRightInd w:val="0"/>
              <w:rPr>
                <w:rFonts w:ascii="Arial" w:hAnsi="Arial" w:cs="Arial"/>
                <w:sz w:val="20"/>
                <w:szCs w:val="20"/>
              </w:rPr>
            </w:pPr>
          </w:p>
        </w:tc>
      </w:tr>
      <w:tr w:rsidR="004A7EAD" w14:paraId="02DFDF63" w14:textId="77777777" w:rsidTr="000C1EF3">
        <w:tc>
          <w:tcPr>
            <w:tcW w:w="2587" w:type="dxa"/>
          </w:tcPr>
          <w:p w14:paraId="33F8AB39" w14:textId="77777777" w:rsidR="004A7EAD" w:rsidRDefault="004A7EAD" w:rsidP="000C1EF3">
            <w:pPr>
              <w:autoSpaceDE w:val="0"/>
              <w:autoSpaceDN w:val="0"/>
              <w:adjustRightInd w:val="0"/>
              <w:rPr>
                <w:rFonts w:ascii="Arial" w:hAnsi="Arial" w:cs="Arial"/>
                <w:sz w:val="20"/>
                <w:szCs w:val="20"/>
              </w:rPr>
            </w:pPr>
          </w:p>
        </w:tc>
        <w:tc>
          <w:tcPr>
            <w:tcW w:w="340" w:type="dxa"/>
          </w:tcPr>
          <w:p w14:paraId="65CD7934" w14:textId="77777777" w:rsidR="004A7EAD" w:rsidRDefault="004A7EAD" w:rsidP="000C1EF3">
            <w:pPr>
              <w:autoSpaceDE w:val="0"/>
              <w:autoSpaceDN w:val="0"/>
              <w:adjustRightInd w:val="0"/>
              <w:rPr>
                <w:rFonts w:ascii="Arial" w:hAnsi="Arial" w:cs="Arial"/>
                <w:sz w:val="20"/>
                <w:szCs w:val="20"/>
              </w:rPr>
            </w:pPr>
          </w:p>
        </w:tc>
        <w:tc>
          <w:tcPr>
            <w:tcW w:w="1862" w:type="dxa"/>
            <w:tcBorders>
              <w:top w:val="single" w:sz="4" w:space="0" w:color="auto"/>
            </w:tcBorders>
          </w:tcPr>
          <w:p w14:paraId="16AFB562" w14:textId="77777777" w:rsidR="004A7EAD" w:rsidRDefault="004A7EAD" w:rsidP="000C1EF3">
            <w:pPr>
              <w:autoSpaceDE w:val="0"/>
              <w:autoSpaceDN w:val="0"/>
              <w:adjustRightInd w:val="0"/>
              <w:jc w:val="center"/>
              <w:rPr>
                <w:rFonts w:ascii="Arial" w:hAnsi="Arial" w:cs="Arial"/>
                <w:sz w:val="20"/>
                <w:szCs w:val="20"/>
              </w:rPr>
            </w:pPr>
            <w:r>
              <w:rPr>
                <w:rFonts w:ascii="Arial" w:hAnsi="Arial" w:cs="Arial"/>
                <w:sz w:val="20"/>
                <w:szCs w:val="20"/>
              </w:rPr>
              <w:t>(должность)</w:t>
            </w:r>
          </w:p>
        </w:tc>
        <w:tc>
          <w:tcPr>
            <w:tcW w:w="340" w:type="dxa"/>
          </w:tcPr>
          <w:p w14:paraId="6DCE1CE2" w14:textId="77777777" w:rsidR="004A7EAD" w:rsidRDefault="004A7EAD" w:rsidP="000C1EF3">
            <w:pPr>
              <w:autoSpaceDE w:val="0"/>
              <w:autoSpaceDN w:val="0"/>
              <w:adjustRightInd w:val="0"/>
              <w:rPr>
                <w:rFonts w:ascii="Arial" w:hAnsi="Arial" w:cs="Arial"/>
                <w:sz w:val="20"/>
                <w:szCs w:val="20"/>
              </w:rPr>
            </w:pPr>
          </w:p>
        </w:tc>
        <w:tc>
          <w:tcPr>
            <w:tcW w:w="1810" w:type="dxa"/>
            <w:tcBorders>
              <w:top w:val="single" w:sz="4" w:space="0" w:color="auto"/>
            </w:tcBorders>
          </w:tcPr>
          <w:p w14:paraId="1736F15B" w14:textId="77777777" w:rsidR="004A7EAD" w:rsidRDefault="004A7EAD" w:rsidP="000C1EF3">
            <w:pPr>
              <w:autoSpaceDE w:val="0"/>
              <w:autoSpaceDN w:val="0"/>
              <w:adjustRightInd w:val="0"/>
              <w:jc w:val="center"/>
              <w:rPr>
                <w:rFonts w:ascii="Arial" w:hAnsi="Arial" w:cs="Arial"/>
                <w:sz w:val="20"/>
                <w:szCs w:val="20"/>
              </w:rPr>
            </w:pPr>
            <w:r>
              <w:rPr>
                <w:rFonts w:ascii="Arial" w:hAnsi="Arial" w:cs="Arial"/>
                <w:sz w:val="20"/>
                <w:szCs w:val="20"/>
              </w:rPr>
              <w:t>(подпись)</w:t>
            </w:r>
          </w:p>
        </w:tc>
        <w:tc>
          <w:tcPr>
            <w:tcW w:w="340" w:type="dxa"/>
          </w:tcPr>
          <w:p w14:paraId="31D5EF39" w14:textId="77777777" w:rsidR="004A7EAD" w:rsidRDefault="004A7EAD" w:rsidP="000C1EF3">
            <w:pPr>
              <w:autoSpaceDE w:val="0"/>
              <w:autoSpaceDN w:val="0"/>
              <w:adjustRightInd w:val="0"/>
              <w:rPr>
                <w:rFonts w:ascii="Arial" w:hAnsi="Arial" w:cs="Arial"/>
                <w:sz w:val="20"/>
                <w:szCs w:val="20"/>
              </w:rPr>
            </w:pPr>
          </w:p>
        </w:tc>
        <w:tc>
          <w:tcPr>
            <w:tcW w:w="1766" w:type="dxa"/>
            <w:tcBorders>
              <w:top w:val="single" w:sz="4" w:space="0" w:color="auto"/>
            </w:tcBorders>
          </w:tcPr>
          <w:p w14:paraId="77473C43" w14:textId="77777777" w:rsidR="004A7EAD" w:rsidRDefault="004A7EAD" w:rsidP="000C1EF3">
            <w:pPr>
              <w:autoSpaceDE w:val="0"/>
              <w:autoSpaceDN w:val="0"/>
              <w:adjustRightInd w:val="0"/>
              <w:jc w:val="center"/>
              <w:rPr>
                <w:rFonts w:ascii="Arial" w:hAnsi="Arial" w:cs="Arial"/>
                <w:sz w:val="20"/>
                <w:szCs w:val="20"/>
              </w:rPr>
            </w:pPr>
            <w:r>
              <w:rPr>
                <w:rFonts w:ascii="Arial" w:hAnsi="Arial" w:cs="Arial"/>
                <w:sz w:val="20"/>
                <w:szCs w:val="20"/>
              </w:rPr>
              <w:t>(расшифровка подписи)</w:t>
            </w:r>
          </w:p>
        </w:tc>
      </w:tr>
    </w:tbl>
    <w:p w14:paraId="618994FB" w14:textId="77777777" w:rsidR="004A7EAD" w:rsidRDefault="004A7EAD" w:rsidP="004A7EAD">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4A7EAD" w14:paraId="3C26715F" w14:textId="77777777" w:rsidTr="000C1EF3">
        <w:tc>
          <w:tcPr>
            <w:tcW w:w="3067" w:type="dxa"/>
          </w:tcPr>
          <w:p w14:paraId="76254DFB" w14:textId="77777777" w:rsidR="004A7EAD" w:rsidRDefault="004A7EAD" w:rsidP="000C1EF3">
            <w:pPr>
              <w:autoSpaceDE w:val="0"/>
              <w:autoSpaceDN w:val="0"/>
              <w:adjustRightInd w:val="0"/>
              <w:rPr>
                <w:rFonts w:ascii="Arial" w:hAnsi="Arial" w:cs="Arial"/>
                <w:sz w:val="20"/>
                <w:szCs w:val="20"/>
              </w:rPr>
            </w:pPr>
            <w:r>
              <w:rPr>
                <w:rFonts w:ascii="Arial" w:hAnsi="Arial" w:cs="Arial"/>
                <w:sz w:val="20"/>
                <w:szCs w:val="20"/>
              </w:rPr>
              <w:t>"__" _________ 20__ г.</w:t>
            </w:r>
          </w:p>
        </w:tc>
        <w:tc>
          <w:tcPr>
            <w:tcW w:w="5993" w:type="dxa"/>
            <w:gridSpan w:val="2"/>
          </w:tcPr>
          <w:p w14:paraId="102D7D23" w14:textId="77777777" w:rsidR="004A7EAD" w:rsidRDefault="004A7EAD" w:rsidP="000C1EF3">
            <w:pPr>
              <w:autoSpaceDE w:val="0"/>
              <w:autoSpaceDN w:val="0"/>
              <w:adjustRightInd w:val="0"/>
              <w:rPr>
                <w:rFonts w:ascii="Arial" w:hAnsi="Arial" w:cs="Arial"/>
                <w:sz w:val="20"/>
                <w:szCs w:val="20"/>
              </w:rPr>
            </w:pPr>
          </w:p>
        </w:tc>
      </w:tr>
      <w:tr w:rsidR="004A7EAD" w14:paraId="6AEE7DEC" w14:textId="77777777" w:rsidTr="000C1EF3">
        <w:tc>
          <w:tcPr>
            <w:tcW w:w="3067" w:type="dxa"/>
          </w:tcPr>
          <w:p w14:paraId="29D81232" w14:textId="77777777" w:rsidR="004A7EAD" w:rsidRDefault="004A7EAD" w:rsidP="000C1EF3">
            <w:pPr>
              <w:autoSpaceDE w:val="0"/>
              <w:autoSpaceDN w:val="0"/>
              <w:adjustRightInd w:val="0"/>
              <w:rPr>
                <w:rFonts w:ascii="Arial" w:hAnsi="Arial" w:cs="Arial"/>
                <w:sz w:val="20"/>
                <w:szCs w:val="20"/>
              </w:rPr>
            </w:pPr>
          </w:p>
        </w:tc>
        <w:tc>
          <w:tcPr>
            <w:tcW w:w="4594" w:type="dxa"/>
            <w:tcBorders>
              <w:right w:val="single" w:sz="4" w:space="0" w:color="auto"/>
            </w:tcBorders>
          </w:tcPr>
          <w:p w14:paraId="613EC2FB"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Лист N</w:t>
            </w:r>
          </w:p>
        </w:tc>
        <w:tc>
          <w:tcPr>
            <w:tcW w:w="1399" w:type="dxa"/>
            <w:tcBorders>
              <w:top w:val="single" w:sz="4" w:space="0" w:color="auto"/>
              <w:left w:val="single" w:sz="4" w:space="0" w:color="auto"/>
              <w:bottom w:val="single" w:sz="4" w:space="0" w:color="auto"/>
              <w:right w:val="single" w:sz="4" w:space="0" w:color="auto"/>
            </w:tcBorders>
          </w:tcPr>
          <w:p w14:paraId="3FCB0794" w14:textId="77777777" w:rsidR="004A7EAD" w:rsidRDefault="004A7EAD" w:rsidP="000C1EF3">
            <w:pPr>
              <w:autoSpaceDE w:val="0"/>
              <w:autoSpaceDN w:val="0"/>
              <w:adjustRightInd w:val="0"/>
              <w:rPr>
                <w:rFonts w:ascii="Arial" w:hAnsi="Arial" w:cs="Arial"/>
                <w:sz w:val="20"/>
                <w:szCs w:val="20"/>
              </w:rPr>
            </w:pPr>
          </w:p>
        </w:tc>
      </w:tr>
      <w:tr w:rsidR="004A7EAD" w14:paraId="4A1AFE54" w14:textId="77777777" w:rsidTr="000C1EF3">
        <w:tc>
          <w:tcPr>
            <w:tcW w:w="3067" w:type="dxa"/>
          </w:tcPr>
          <w:p w14:paraId="5A61B9AC" w14:textId="77777777" w:rsidR="004A7EAD" w:rsidRDefault="004A7EAD" w:rsidP="000C1EF3">
            <w:pPr>
              <w:autoSpaceDE w:val="0"/>
              <w:autoSpaceDN w:val="0"/>
              <w:adjustRightInd w:val="0"/>
              <w:rPr>
                <w:rFonts w:ascii="Arial" w:hAnsi="Arial" w:cs="Arial"/>
                <w:sz w:val="20"/>
                <w:szCs w:val="20"/>
              </w:rPr>
            </w:pPr>
          </w:p>
        </w:tc>
        <w:tc>
          <w:tcPr>
            <w:tcW w:w="4594" w:type="dxa"/>
            <w:tcBorders>
              <w:right w:val="single" w:sz="4" w:space="0" w:color="auto"/>
            </w:tcBorders>
          </w:tcPr>
          <w:p w14:paraId="721CEDE6" w14:textId="77777777" w:rsidR="004A7EAD" w:rsidRDefault="004A7EAD" w:rsidP="000C1EF3">
            <w:pPr>
              <w:autoSpaceDE w:val="0"/>
              <w:autoSpaceDN w:val="0"/>
              <w:adjustRightInd w:val="0"/>
              <w:jc w:val="right"/>
              <w:rPr>
                <w:rFonts w:ascii="Arial" w:hAnsi="Arial" w:cs="Arial"/>
                <w:sz w:val="20"/>
                <w:szCs w:val="20"/>
              </w:rPr>
            </w:pPr>
            <w:r>
              <w:rPr>
                <w:rFonts w:ascii="Arial" w:hAnsi="Arial" w:cs="Arial"/>
                <w:sz w:val="20"/>
                <w:szCs w:val="20"/>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5ADF7867" w14:textId="77777777" w:rsidR="004A7EAD" w:rsidRDefault="004A7EAD" w:rsidP="000C1EF3">
            <w:pPr>
              <w:autoSpaceDE w:val="0"/>
              <w:autoSpaceDN w:val="0"/>
              <w:adjustRightInd w:val="0"/>
              <w:rPr>
                <w:rFonts w:ascii="Arial" w:hAnsi="Arial" w:cs="Arial"/>
                <w:sz w:val="20"/>
                <w:szCs w:val="20"/>
              </w:rPr>
            </w:pPr>
          </w:p>
        </w:tc>
      </w:tr>
    </w:tbl>
    <w:p w14:paraId="089BC079" w14:textId="77777777" w:rsidR="004A7EAD" w:rsidRDefault="004A7EAD" w:rsidP="004A7EAD">
      <w:pPr>
        <w:autoSpaceDE w:val="0"/>
        <w:autoSpaceDN w:val="0"/>
        <w:adjustRightInd w:val="0"/>
        <w:jc w:val="both"/>
        <w:rPr>
          <w:rFonts w:ascii="Arial" w:hAnsi="Arial" w:cs="Arial"/>
          <w:sz w:val="20"/>
          <w:szCs w:val="20"/>
        </w:rPr>
      </w:pPr>
    </w:p>
    <w:p w14:paraId="5A33A145" w14:textId="77777777" w:rsidR="004A7EAD" w:rsidRDefault="004A7EAD" w:rsidP="004A7EAD">
      <w:pPr>
        <w:autoSpaceDE w:val="0"/>
        <w:autoSpaceDN w:val="0"/>
        <w:adjustRightInd w:val="0"/>
        <w:ind w:firstLine="540"/>
        <w:jc w:val="both"/>
        <w:rPr>
          <w:rFonts w:ascii="Arial" w:hAnsi="Arial" w:cs="Arial"/>
          <w:sz w:val="20"/>
          <w:szCs w:val="20"/>
        </w:rPr>
      </w:pPr>
      <w:r>
        <w:rPr>
          <w:rFonts w:ascii="Arial" w:hAnsi="Arial" w:cs="Arial"/>
          <w:sz w:val="20"/>
          <w:szCs w:val="20"/>
        </w:rPr>
        <w:t>--------------------------------</w:t>
      </w:r>
    </w:p>
    <w:p w14:paraId="09BEC091" w14:textId="77777777" w:rsidR="004A7EAD" w:rsidRDefault="004A7EAD" w:rsidP="004A7EAD">
      <w:pPr>
        <w:autoSpaceDE w:val="0"/>
        <w:autoSpaceDN w:val="0"/>
        <w:adjustRightInd w:val="0"/>
        <w:spacing w:before="200"/>
        <w:ind w:firstLine="540"/>
        <w:jc w:val="both"/>
        <w:rPr>
          <w:rFonts w:ascii="Arial" w:hAnsi="Arial" w:cs="Arial"/>
          <w:sz w:val="20"/>
          <w:szCs w:val="20"/>
        </w:rPr>
      </w:pPr>
      <w:bookmarkStart w:id="10" w:name="Par139"/>
      <w:bookmarkEnd w:id="10"/>
      <w:r>
        <w:rPr>
          <w:rFonts w:ascii="Arial" w:hAnsi="Arial" w:cs="Arial"/>
          <w:sz w:val="20"/>
          <w:szCs w:val="20"/>
        </w:rPr>
        <w:t>&lt;1&gt; Указывается при наличии.</w:t>
      </w:r>
    </w:p>
    <w:p w14:paraId="75EE2EBF" w14:textId="77777777" w:rsidR="004A7EAD" w:rsidRDefault="004A7EAD" w:rsidP="004A7EAD">
      <w:pPr>
        <w:autoSpaceDE w:val="0"/>
        <w:autoSpaceDN w:val="0"/>
        <w:adjustRightInd w:val="0"/>
        <w:spacing w:before="200"/>
        <w:ind w:firstLine="540"/>
        <w:jc w:val="both"/>
        <w:rPr>
          <w:rFonts w:ascii="Arial" w:hAnsi="Arial" w:cs="Arial"/>
          <w:sz w:val="20"/>
          <w:szCs w:val="20"/>
        </w:rPr>
      </w:pPr>
      <w:bookmarkStart w:id="11" w:name="Par140"/>
      <w:bookmarkEnd w:id="11"/>
      <w:r>
        <w:rPr>
          <w:rFonts w:ascii="Arial" w:hAnsi="Arial" w:cs="Arial"/>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D845ECE" w14:textId="77777777" w:rsidR="004A7EAD" w:rsidRDefault="004A7EAD" w:rsidP="004A7EAD">
      <w:pPr>
        <w:autoSpaceDE w:val="0"/>
        <w:autoSpaceDN w:val="0"/>
        <w:adjustRightInd w:val="0"/>
        <w:spacing w:before="200"/>
        <w:ind w:firstLine="540"/>
        <w:jc w:val="both"/>
        <w:rPr>
          <w:rFonts w:ascii="Arial" w:hAnsi="Arial" w:cs="Arial"/>
          <w:sz w:val="20"/>
          <w:szCs w:val="20"/>
        </w:rPr>
      </w:pPr>
      <w:bookmarkStart w:id="12" w:name="Par141"/>
      <w:bookmarkEnd w:id="12"/>
      <w:r>
        <w:rPr>
          <w:rFonts w:ascii="Arial" w:hAnsi="Arial" w:cs="Arial"/>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6A35E3C5" w14:textId="77777777" w:rsidR="004A7EAD" w:rsidRDefault="004A7EAD" w:rsidP="004A7EAD">
      <w:pPr>
        <w:autoSpaceDE w:val="0"/>
        <w:autoSpaceDN w:val="0"/>
        <w:adjustRightInd w:val="0"/>
        <w:spacing w:before="200"/>
        <w:ind w:firstLine="540"/>
        <w:jc w:val="both"/>
        <w:rPr>
          <w:rFonts w:ascii="Arial" w:hAnsi="Arial" w:cs="Arial"/>
          <w:sz w:val="20"/>
          <w:szCs w:val="20"/>
        </w:rPr>
      </w:pPr>
      <w:bookmarkStart w:id="13" w:name="Par142"/>
      <w:bookmarkEnd w:id="13"/>
      <w:r>
        <w:rPr>
          <w:rFonts w:ascii="Arial" w:hAnsi="Arial" w:cs="Arial"/>
          <w:sz w:val="20"/>
          <w:szCs w:val="20"/>
        </w:rPr>
        <w:t>&lt;4&gt; Указывается в соответствии с извещением об осуществлении конкурентной закупки.</w:t>
      </w:r>
    </w:p>
    <w:p w14:paraId="306FDBBA" w14:textId="77777777" w:rsidR="004A7EAD" w:rsidRDefault="004A7EAD" w:rsidP="004A7EAD">
      <w:pPr>
        <w:autoSpaceDE w:val="0"/>
        <w:autoSpaceDN w:val="0"/>
        <w:adjustRightInd w:val="0"/>
        <w:spacing w:before="200"/>
        <w:ind w:firstLine="540"/>
        <w:jc w:val="both"/>
        <w:rPr>
          <w:rFonts w:ascii="Arial" w:hAnsi="Arial" w:cs="Arial"/>
          <w:sz w:val="20"/>
          <w:szCs w:val="20"/>
        </w:rPr>
      </w:pPr>
      <w:bookmarkStart w:id="14" w:name="Par143"/>
      <w:bookmarkEnd w:id="14"/>
      <w:r>
        <w:rPr>
          <w:rFonts w:ascii="Arial" w:hAnsi="Arial" w:cs="Arial"/>
          <w:sz w:val="20"/>
          <w:szCs w:val="20"/>
        </w:rPr>
        <w:lastRenderedPageBreak/>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4E4D3C45" w14:textId="77777777" w:rsidR="004A7EAD" w:rsidRDefault="004A7EAD" w:rsidP="004A7EAD">
      <w:pPr>
        <w:autoSpaceDE w:val="0"/>
        <w:autoSpaceDN w:val="0"/>
        <w:adjustRightInd w:val="0"/>
        <w:spacing w:before="200"/>
        <w:ind w:firstLine="540"/>
        <w:jc w:val="both"/>
        <w:rPr>
          <w:rFonts w:ascii="Arial" w:hAnsi="Arial" w:cs="Arial"/>
          <w:sz w:val="20"/>
          <w:szCs w:val="20"/>
        </w:rPr>
      </w:pPr>
      <w:bookmarkStart w:id="15" w:name="Par144"/>
      <w:bookmarkEnd w:id="15"/>
      <w:r>
        <w:rPr>
          <w:rFonts w:ascii="Arial" w:hAnsi="Arial" w:cs="Arial"/>
          <w:sz w:val="20"/>
          <w:szCs w:val="20"/>
        </w:rPr>
        <w:t>&lt;6&gt; Указывается почтовый адрес.</w:t>
      </w:r>
    </w:p>
    <w:p w14:paraId="040E0AC5" w14:textId="77777777" w:rsidR="004A7EAD" w:rsidRDefault="004A7EAD" w:rsidP="004A7EAD">
      <w:pPr>
        <w:autoSpaceDE w:val="0"/>
        <w:autoSpaceDN w:val="0"/>
        <w:adjustRightInd w:val="0"/>
        <w:spacing w:before="200"/>
        <w:ind w:firstLine="540"/>
        <w:jc w:val="both"/>
        <w:rPr>
          <w:rFonts w:ascii="Arial" w:hAnsi="Arial" w:cs="Arial"/>
          <w:sz w:val="20"/>
          <w:szCs w:val="20"/>
        </w:rPr>
      </w:pPr>
      <w:bookmarkStart w:id="16" w:name="Par145"/>
      <w:bookmarkEnd w:id="16"/>
      <w:r>
        <w:rPr>
          <w:rFonts w:ascii="Arial" w:hAnsi="Arial" w:cs="Arial"/>
          <w:sz w:val="20"/>
          <w:szCs w:val="20"/>
        </w:rPr>
        <w:t>&lt;7&gt; Указываются адрес электронной почты и (или) наименование информационной системы.</w:t>
      </w:r>
    </w:p>
    <w:p w14:paraId="29BFEA08" w14:textId="77777777" w:rsidR="004A7EAD" w:rsidRDefault="004A7EAD" w:rsidP="004A7EAD">
      <w:pPr>
        <w:autoSpaceDE w:val="0"/>
        <w:autoSpaceDN w:val="0"/>
        <w:adjustRightInd w:val="0"/>
        <w:spacing w:before="200"/>
        <w:ind w:firstLine="540"/>
        <w:jc w:val="both"/>
        <w:rPr>
          <w:rFonts w:ascii="Arial" w:hAnsi="Arial" w:cs="Arial"/>
          <w:sz w:val="20"/>
          <w:szCs w:val="20"/>
        </w:rPr>
      </w:pPr>
      <w:bookmarkStart w:id="17" w:name="Par146"/>
      <w:bookmarkEnd w:id="17"/>
      <w:r>
        <w:rPr>
          <w:rFonts w:ascii="Arial" w:hAnsi="Arial" w:cs="Arial"/>
          <w:sz w:val="20"/>
          <w:szCs w:val="20"/>
        </w:rPr>
        <w:t>&lt;8&gt; Указывается наименование арбитражного суда.</w:t>
      </w:r>
    </w:p>
    <w:p w14:paraId="4281ECCE" w14:textId="77777777" w:rsidR="004A7EAD" w:rsidRDefault="004A7EAD" w:rsidP="004A7EAD">
      <w:pPr>
        <w:autoSpaceDE w:val="0"/>
        <w:autoSpaceDN w:val="0"/>
        <w:adjustRightInd w:val="0"/>
        <w:spacing w:before="200"/>
        <w:ind w:firstLine="540"/>
        <w:jc w:val="both"/>
        <w:rPr>
          <w:rFonts w:ascii="Arial" w:hAnsi="Arial" w:cs="Arial"/>
          <w:sz w:val="20"/>
          <w:szCs w:val="20"/>
        </w:rPr>
      </w:pPr>
      <w:bookmarkStart w:id="18" w:name="Par147"/>
      <w:bookmarkEnd w:id="18"/>
      <w:r>
        <w:rPr>
          <w:rFonts w:ascii="Arial" w:hAnsi="Arial" w:cs="Arial"/>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2" w:history="1">
        <w:r>
          <w:rPr>
            <w:rFonts w:ascii="Arial" w:hAnsi="Arial" w:cs="Arial"/>
            <w:color w:val="0000FF"/>
            <w:sz w:val="20"/>
            <w:szCs w:val="20"/>
          </w:rPr>
          <w:t>требованиям</w:t>
        </w:r>
      </w:hyperlink>
      <w:r>
        <w:rPr>
          <w:rFonts w:ascii="Arial" w:hAnsi="Arial" w:cs="Arial"/>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D6661A6" w14:textId="77777777" w:rsidR="004A7EAD" w:rsidRDefault="004A7EAD" w:rsidP="004A7EAD">
      <w:pPr>
        <w:rPr>
          <w:rFonts w:ascii="Tahoma" w:hAnsi="Tahoma" w:cs="Tahoma"/>
          <w:sz w:val="16"/>
          <w:szCs w:val="16"/>
        </w:rPr>
      </w:pPr>
    </w:p>
    <w:p w14:paraId="3DF61B43" w14:textId="77777777" w:rsidR="00047FF3" w:rsidRDefault="00047FF3" w:rsidP="004A7EAD">
      <w:pPr>
        <w:jc w:val="right"/>
        <w:rPr>
          <w:rFonts w:ascii="Tahoma" w:hAnsi="Tahoma" w:cs="Tahoma"/>
          <w:sz w:val="16"/>
          <w:szCs w:val="16"/>
        </w:rPr>
      </w:pPr>
    </w:p>
    <w:sectPr w:rsidR="00047FF3" w:rsidSect="005E696C">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234D5" w14:textId="77777777" w:rsidR="00A625D4" w:rsidRDefault="00A625D4">
      <w:r>
        <w:separator/>
      </w:r>
    </w:p>
  </w:endnote>
  <w:endnote w:type="continuationSeparator" w:id="0">
    <w:p w14:paraId="187AB809" w14:textId="77777777" w:rsidR="00A625D4" w:rsidRDefault="00A6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27E71738" w:rsidR="00565FFD" w:rsidRPr="00FD230F" w:rsidRDefault="00565FFD">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601556">
      <w:rPr>
        <w:rFonts w:ascii="Tahoma" w:hAnsi="Tahoma" w:cs="Tahoma"/>
        <w:noProof/>
        <w:sz w:val="18"/>
        <w:szCs w:val="18"/>
      </w:rPr>
      <w:t>6</w:t>
    </w:r>
    <w:r w:rsidRPr="00FD230F">
      <w:rPr>
        <w:rFonts w:ascii="Tahoma" w:hAnsi="Tahoma" w:cs="Tahoma"/>
        <w:sz w:val="18"/>
        <w:szCs w:val="18"/>
      </w:rPr>
      <w:fldChar w:fldCharType="end"/>
    </w:r>
  </w:p>
  <w:p w14:paraId="16348D2C" w14:textId="77777777" w:rsidR="00565FFD" w:rsidRDefault="00565FF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565FFD" w:rsidRDefault="00565FFD" w:rsidP="00FB29A3">
    <w:pPr>
      <w:pStyle w:val="af7"/>
      <w:jc w:val="right"/>
      <w:rPr>
        <w:sz w:val="20"/>
        <w:szCs w:val="20"/>
      </w:rPr>
    </w:pPr>
  </w:p>
  <w:p w14:paraId="25AB714F" w14:textId="77777777" w:rsidR="00565FFD" w:rsidRPr="00FB29A3" w:rsidRDefault="00565FFD"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2417904"/>
      <w:docPartObj>
        <w:docPartGallery w:val="Page Numbers (Bottom of Page)"/>
        <w:docPartUnique/>
      </w:docPartObj>
    </w:sdtPr>
    <w:sdtEndPr>
      <w:rPr>
        <w:rFonts w:ascii="Tahoma" w:hAnsi="Tahoma" w:cs="Tahoma"/>
        <w:sz w:val="20"/>
        <w:szCs w:val="20"/>
      </w:rPr>
    </w:sdtEndPr>
    <w:sdtContent>
      <w:p w14:paraId="6D204977" w14:textId="697CBB31" w:rsidR="00565FFD" w:rsidRPr="00001094" w:rsidRDefault="00565FFD">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601556">
          <w:rPr>
            <w:rFonts w:ascii="Tahoma" w:hAnsi="Tahoma" w:cs="Tahoma"/>
            <w:noProof/>
            <w:sz w:val="20"/>
            <w:szCs w:val="20"/>
          </w:rPr>
          <w:t>8</w:t>
        </w:r>
        <w:r w:rsidRPr="00001094">
          <w:rPr>
            <w:rFonts w:ascii="Tahoma" w:hAnsi="Tahoma" w:cs="Tahoma"/>
            <w:sz w:val="20"/>
            <w:szCs w:val="20"/>
          </w:rPr>
          <w:fldChar w:fldCharType="end"/>
        </w:r>
      </w:p>
    </w:sdtContent>
  </w:sdt>
  <w:p w14:paraId="0AAF3E7D" w14:textId="77777777" w:rsidR="00565FFD" w:rsidRDefault="00565FFD">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630161"/>
      <w:docPartObj>
        <w:docPartGallery w:val="Page Numbers (Bottom of Page)"/>
        <w:docPartUnique/>
      </w:docPartObj>
    </w:sdtPr>
    <w:sdtEndPr/>
    <w:sdtContent>
      <w:p w14:paraId="2684F78D" w14:textId="77777777" w:rsidR="00565FFD" w:rsidRDefault="00565FFD">
        <w:pPr>
          <w:pStyle w:val="af7"/>
          <w:jc w:val="right"/>
        </w:pPr>
        <w:r>
          <w:fldChar w:fldCharType="begin"/>
        </w:r>
        <w:r>
          <w:instrText>PAGE   \* MERGEFORMAT</w:instrText>
        </w:r>
        <w:r>
          <w:fldChar w:fldCharType="separate"/>
        </w:r>
        <w:r>
          <w:rPr>
            <w:noProof/>
          </w:rPr>
          <w:t>1</w:t>
        </w:r>
        <w:r>
          <w:fldChar w:fldCharType="end"/>
        </w:r>
      </w:p>
    </w:sdtContent>
  </w:sdt>
  <w:p w14:paraId="5619B011" w14:textId="77777777" w:rsidR="00565FFD" w:rsidRPr="00FB29A3" w:rsidRDefault="00565FFD"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178D71DE" w:rsidR="00565FFD" w:rsidRPr="00001094" w:rsidRDefault="00565FFD">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601556">
          <w:rPr>
            <w:rFonts w:ascii="Tahoma" w:hAnsi="Tahoma" w:cs="Tahoma"/>
            <w:noProof/>
            <w:sz w:val="20"/>
            <w:szCs w:val="20"/>
          </w:rPr>
          <w:t>15</w:t>
        </w:r>
        <w:r w:rsidRPr="00001094">
          <w:rPr>
            <w:rFonts w:ascii="Tahoma" w:hAnsi="Tahoma" w:cs="Tahoma"/>
            <w:sz w:val="20"/>
            <w:szCs w:val="20"/>
          </w:rPr>
          <w:fldChar w:fldCharType="end"/>
        </w:r>
      </w:p>
    </w:sdtContent>
  </w:sdt>
  <w:p w14:paraId="3C773816" w14:textId="77777777" w:rsidR="00565FFD" w:rsidRDefault="00565FFD">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565FFD" w:rsidRDefault="00565FFD">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565FFD" w:rsidRPr="00FB29A3" w:rsidRDefault="00565FFD"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004CC" w14:textId="77777777" w:rsidR="00A625D4" w:rsidRDefault="00A625D4">
      <w:r>
        <w:separator/>
      </w:r>
    </w:p>
  </w:footnote>
  <w:footnote w:type="continuationSeparator" w:id="0">
    <w:p w14:paraId="00FA0729" w14:textId="77777777" w:rsidR="00A625D4" w:rsidRDefault="00A625D4">
      <w:r>
        <w:continuationSeparator/>
      </w:r>
    </w:p>
  </w:footnote>
  <w:footnote w:id="1">
    <w:p w14:paraId="558625E0" w14:textId="77777777" w:rsidR="00565FFD" w:rsidRPr="00922BB2" w:rsidRDefault="00565FFD"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565FFD" w:rsidRPr="00922BB2" w:rsidRDefault="00565FFD"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2">
    <w:p w14:paraId="2916400D" w14:textId="77777777" w:rsidR="00565FFD" w:rsidRPr="00922BB2" w:rsidRDefault="00565FFD"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565FFD" w:rsidRPr="008A4488" w:rsidRDefault="00565FFD"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565FFD" w:rsidRDefault="00565FFD"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20BC9"/>
    <w:multiLevelType w:val="multilevel"/>
    <w:tmpl w:val="9EC46C2C"/>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 w15:restartNumberingAfterBreak="0">
    <w:nsid w:val="08AC5DA1"/>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744771"/>
    <w:multiLevelType w:val="hybridMultilevel"/>
    <w:tmpl w:val="7D62885E"/>
    <w:lvl w:ilvl="0" w:tplc="E3F27E6E">
      <w:start w:val="1"/>
      <w:numFmt w:val="decimal"/>
      <w:lvlText w:val="%1."/>
      <w:lvlJc w:val="left"/>
      <w:pPr>
        <w:ind w:left="733" w:hanging="360"/>
      </w:pPr>
      <w:rPr>
        <w:b w:val="0"/>
      </w:rPr>
    </w:lvl>
    <w:lvl w:ilvl="1" w:tplc="04190019">
      <w:start w:val="1"/>
      <w:numFmt w:val="lowerLetter"/>
      <w:lvlText w:val="%2."/>
      <w:lvlJc w:val="left"/>
      <w:pPr>
        <w:ind w:left="1453" w:hanging="360"/>
      </w:pPr>
    </w:lvl>
    <w:lvl w:ilvl="2" w:tplc="0419001B" w:tentative="1">
      <w:start w:val="1"/>
      <w:numFmt w:val="lowerRoman"/>
      <w:lvlText w:val="%3."/>
      <w:lvlJc w:val="right"/>
      <w:pPr>
        <w:ind w:left="2173" w:hanging="180"/>
      </w:pPr>
    </w:lvl>
    <w:lvl w:ilvl="3" w:tplc="0419000F" w:tentative="1">
      <w:start w:val="1"/>
      <w:numFmt w:val="decimal"/>
      <w:lvlText w:val="%4."/>
      <w:lvlJc w:val="left"/>
      <w:pPr>
        <w:ind w:left="2893" w:hanging="360"/>
      </w:pPr>
    </w:lvl>
    <w:lvl w:ilvl="4" w:tplc="04190019" w:tentative="1">
      <w:start w:val="1"/>
      <w:numFmt w:val="lowerLetter"/>
      <w:lvlText w:val="%5."/>
      <w:lvlJc w:val="left"/>
      <w:pPr>
        <w:ind w:left="3613" w:hanging="360"/>
      </w:pPr>
    </w:lvl>
    <w:lvl w:ilvl="5" w:tplc="0419001B" w:tentative="1">
      <w:start w:val="1"/>
      <w:numFmt w:val="lowerRoman"/>
      <w:lvlText w:val="%6."/>
      <w:lvlJc w:val="right"/>
      <w:pPr>
        <w:ind w:left="4333" w:hanging="180"/>
      </w:pPr>
    </w:lvl>
    <w:lvl w:ilvl="6" w:tplc="0419000F" w:tentative="1">
      <w:start w:val="1"/>
      <w:numFmt w:val="decimal"/>
      <w:lvlText w:val="%7."/>
      <w:lvlJc w:val="left"/>
      <w:pPr>
        <w:ind w:left="5053" w:hanging="360"/>
      </w:pPr>
    </w:lvl>
    <w:lvl w:ilvl="7" w:tplc="04190019" w:tentative="1">
      <w:start w:val="1"/>
      <w:numFmt w:val="lowerLetter"/>
      <w:lvlText w:val="%8."/>
      <w:lvlJc w:val="left"/>
      <w:pPr>
        <w:ind w:left="5773" w:hanging="360"/>
      </w:pPr>
    </w:lvl>
    <w:lvl w:ilvl="8" w:tplc="0419001B" w:tentative="1">
      <w:start w:val="1"/>
      <w:numFmt w:val="lowerRoman"/>
      <w:lvlText w:val="%9."/>
      <w:lvlJc w:val="right"/>
      <w:pPr>
        <w:ind w:left="6493" w:hanging="180"/>
      </w:pPr>
    </w:lvl>
  </w:abstractNum>
  <w:abstractNum w:abstractNumId="3" w15:restartNumberingAfterBreak="0">
    <w:nsid w:val="0981385F"/>
    <w:multiLevelType w:val="hybridMultilevel"/>
    <w:tmpl w:val="3CFABB7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A4BDE"/>
    <w:multiLevelType w:val="hybridMultilevel"/>
    <w:tmpl w:val="CE3A136A"/>
    <w:lvl w:ilvl="0" w:tplc="0419000F">
      <w:start w:val="1"/>
      <w:numFmt w:val="decimal"/>
      <w:lvlText w:val="%1."/>
      <w:lvlJc w:val="left"/>
      <w:pPr>
        <w:ind w:left="1636"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6"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233650A"/>
    <w:multiLevelType w:val="hybridMultilevel"/>
    <w:tmpl w:val="08888E78"/>
    <w:lvl w:ilvl="0" w:tplc="625A7434">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8" w15:restartNumberingAfterBreak="0">
    <w:nsid w:val="14C16222"/>
    <w:multiLevelType w:val="hybridMultilevel"/>
    <w:tmpl w:val="1D04A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8716F2"/>
    <w:multiLevelType w:val="multilevel"/>
    <w:tmpl w:val="FC3E99B0"/>
    <w:lvl w:ilvl="0">
      <w:start w:val="1"/>
      <w:numFmt w:val="decimal"/>
      <w:lvlText w:val="%1."/>
      <w:lvlJc w:val="left"/>
      <w:pPr>
        <w:ind w:left="900" w:hanging="360"/>
      </w:pPr>
      <w:rPr>
        <w:rFonts w:hint="default"/>
        <w:b w:val="0"/>
      </w:rPr>
    </w:lvl>
    <w:lvl w:ilvl="1">
      <w:start w:val="1"/>
      <w:numFmt w:val="decimal"/>
      <w:isLgl/>
      <w:lvlText w:val="%1.%2"/>
      <w:lvlJc w:val="left"/>
      <w:pPr>
        <w:ind w:left="975" w:hanging="43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10" w15:restartNumberingAfterBreak="0">
    <w:nsid w:val="1A16730E"/>
    <w:multiLevelType w:val="hybridMultilevel"/>
    <w:tmpl w:val="EC96CE2A"/>
    <w:lvl w:ilvl="0" w:tplc="B4468A4C">
      <w:start w:val="1"/>
      <w:numFmt w:val="decimal"/>
      <w:lvlText w:val="%1."/>
      <w:lvlJc w:val="left"/>
      <w:pPr>
        <w:ind w:left="1212" w:hanging="360"/>
      </w:pPr>
      <w:rPr>
        <w:rFonts w:ascii="Tahoma" w:eastAsia="Times New Roman"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12"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D53ABB"/>
    <w:multiLevelType w:val="hybridMultilevel"/>
    <w:tmpl w:val="0982043C"/>
    <w:lvl w:ilvl="0" w:tplc="625A7434">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14" w15:restartNumberingAfterBreak="0">
    <w:nsid w:val="264E285A"/>
    <w:multiLevelType w:val="hybridMultilevel"/>
    <w:tmpl w:val="8B328E56"/>
    <w:lvl w:ilvl="0" w:tplc="CA34A0E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604191"/>
    <w:multiLevelType w:val="hybridMultilevel"/>
    <w:tmpl w:val="298AE7C2"/>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8" w15:restartNumberingAfterBreak="0">
    <w:nsid w:val="34893770"/>
    <w:multiLevelType w:val="hybridMultilevel"/>
    <w:tmpl w:val="A53C76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C74F1F"/>
    <w:multiLevelType w:val="hybridMultilevel"/>
    <w:tmpl w:val="2E225D9E"/>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061E56"/>
    <w:multiLevelType w:val="hybridMultilevel"/>
    <w:tmpl w:val="165E51FC"/>
    <w:lvl w:ilvl="0" w:tplc="625A7434">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1"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2"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2F72D4C"/>
    <w:multiLevelType w:val="multilevel"/>
    <w:tmpl w:val="12BAB88A"/>
    <w:lvl w:ilvl="0">
      <w:start w:val="1"/>
      <w:numFmt w:val="decimal"/>
      <w:lvlText w:val="%1"/>
      <w:lvlJc w:val="left"/>
      <w:pPr>
        <w:ind w:left="360" w:hanging="360"/>
      </w:pPr>
      <w:rPr>
        <w:color w:val="auto"/>
      </w:rPr>
    </w:lvl>
    <w:lvl w:ilvl="1">
      <w:start w:val="3"/>
      <w:numFmt w:val="decimal"/>
      <w:lvlText w:val="%1.%2"/>
      <w:lvlJc w:val="left"/>
      <w:pPr>
        <w:ind w:left="720" w:hanging="360"/>
      </w:pPr>
      <w:rPr>
        <w:color w:val="auto"/>
      </w:rPr>
    </w:lvl>
    <w:lvl w:ilvl="2">
      <w:start w:val="1"/>
      <w:numFmt w:val="decimal"/>
      <w:lvlText w:val="%1.%2.%3"/>
      <w:lvlJc w:val="left"/>
      <w:pPr>
        <w:ind w:left="1440" w:hanging="720"/>
      </w:pPr>
      <w:rPr>
        <w:color w:val="auto"/>
      </w:rPr>
    </w:lvl>
    <w:lvl w:ilvl="3">
      <w:start w:val="1"/>
      <w:numFmt w:val="decimal"/>
      <w:lvlText w:val="%1.%2.%3.%4"/>
      <w:lvlJc w:val="left"/>
      <w:pPr>
        <w:ind w:left="1800" w:hanging="720"/>
      </w:pPr>
      <w:rPr>
        <w:color w:val="auto"/>
      </w:rPr>
    </w:lvl>
    <w:lvl w:ilvl="4">
      <w:start w:val="1"/>
      <w:numFmt w:val="decimal"/>
      <w:lvlText w:val="%1.%2.%3.%4.%5"/>
      <w:lvlJc w:val="left"/>
      <w:pPr>
        <w:ind w:left="2520" w:hanging="1080"/>
      </w:pPr>
      <w:rPr>
        <w:color w:val="auto"/>
      </w:rPr>
    </w:lvl>
    <w:lvl w:ilvl="5">
      <w:start w:val="1"/>
      <w:numFmt w:val="decimal"/>
      <w:lvlText w:val="%1.%2.%3.%4.%5.%6"/>
      <w:lvlJc w:val="left"/>
      <w:pPr>
        <w:ind w:left="2880" w:hanging="1080"/>
      </w:pPr>
      <w:rPr>
        <w:color w:val="auto"/>
      </w:rPr>
    </w:lvl>
    <w:lvl w:ilvl="6">
      <w:start w:val="1"/>
      <w:numFmt w:val="decimal"/>
      <w:lvlText w:val="%1.%2.%3.%4.%5.%6.%7"/>
      <w:lvlJc w:val="left"/>
      <w:pPr>
        <w:ind w:left="3600" w:hanging="1440"/>
      </w:pPr>
      <w:rPr>
        <w:color w:val="auto"/>
      </w:rPr>
    </w:lvl>
    <w:lvl w:ilvl="7">
      <w:start w:val="1"/>
      <w:numFmt w:val="decimal"/>
      <w:lvlText w:val="%1.%2.%3.%4.%5.%6.%7.%8"/>
      <w:lvlJc w:val="left"/>
      <w:pPr>
        <w:ind w:left="3960" w:hanging="1440"/>
      </w:pPr>
      <w:rPr>
        <w:color w:val="auto"/>
      </w:rPr>
    </w:lvl>
    <w:lvl w:ilvl="8">
      <w:start w:val="1"/>
      <w:numFmt w:val="decimal"/>
      <w:lvlText w:val="%1.%2.%3.%4.%5.%6.%7.%8.%9"/>
      <w:lvlJc w:val="left"/>
      <w:pPr>
        <w:ind w:left="4320" w:hanging="1440"/>
      </w:pPr>
      <w:rPr>
        <w:color w:val="auto"/>
      </w:rPr>
    </w:lvl>
  </w:abstractNum>
  <w:abstractNum w:abstractNumId="24" w15:restartNumberingAfterBreak="0">
    <w:nsid w:val="49685A99"/>
    <w:multiLevelType w:val="hybridMultilevel"/>
    <w:tmpl w:val="11347EBC"/>
    <w:lvl w:ilvl="0" w:tplc="21FAE0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4CBE6085"/>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257C2C"/>
    <w:multiLevelType w:val="hybridMultilevel"/>
    <w:tmpl w:val="66B4991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46775"/>
    <w:multiLevelType w:val="hybridMultilevel"/>
    <w:tmpl w:val="81FC04B2"/>
    <w:lvl w:ilvl="0" w:tplc="A40494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B0F089A"/>
    <w:multiLevelType w:val="hybridMultilevel"/>
    <w:tmpl w:val="678494B6"/>
    <w:lvl w:ilvl="0" w:tplc="625A7434">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30" w15:restartNumberingAfterBreak="0">
    <w:nsid w:val="5D140480"/>
    <w:multiLevelType w:val="hybridMultilevel"/>
    <w:tmpl w:val="3230A356"/>
    <w:lvl w:ilvl="0" w:tplc="F564BBC6">
      <w:start w:val="1"/>
      <w:numFmt w:val="decimal"/>
      <w:lvlText w:val="%1."/>
      <w:lvlJc w:val="left"/>
      <w:pPr>
        <w:ind w:left="643" w:hanging="360"/>
      </w:pPr>
      <w:rPr>
        <w:rFonts w:hint="default"/>
        <w:color w:val="00000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1" w15:restartNumberingAfterBreak="0">
    <w:nsid w:val="5F2D13A9"/>
    <w:multiLevelType w:val="hybridMultilevel"/>
    <w:tmpl w:val="E3EEE190"/>
    <w:lvl w:ilvl="0" w:tplc="625A7434">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32" w15:restartNumberingAfterBreak="0">
    <w:nsid w:val="611948F1"/>
    <w:multiLevelType w:val="hybridMultilevel"/>
    <w:tmpl w:val="E3FCCB42"/>
    <w:lvl w:ilvl="0" w:tplc="951E2F7A">
      <w:start w:val="2"/>
      <w:numFmt w:val="bullet"/>
      <w:lvlText w:val=""/>
      <w:lvlJc w:val="left"/>
      <w:pPr>
        <w:ind w:left="644" w:hanging="360"/>
      </w:pPr>
      <w:rPr>
        <w:rFonts w:ascii="Symbol" w:eastAsia="Calibri"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3" w15:restartNumberingAfterBreak="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1C1496"/>
    <w:multiLevelType w:val="hybridMultilevel"/>
    <w:tmpl w:val="4B6A9D68"/>
    <w:lvl w:ilvl="0" w:tplc="3E9EAFD2">
      <w:start w:val="1"/>
      <w:numFmt w:val="decimal"/>
      <w:lvlText w:val="%1."/>
      <w:lvlJc w:val="left"/>
      <w:pPr>
        <w:tabs>
          <w:tab w:val="num" w:pos="360"/>
        </w:tabs>
        <w:ind w:left="360" w:hanging="360"/>
      </w:pPr>
      <w:rPr>
        <w:b w:val="0"/>
        <w:i w:val="0"/>
      </w:rPr>
    </w:lvl>
    <w:lvl w:ilvl="1" w:tplc="A2D8C3DA">
      <w:start w:val="1"/>
      <w:numFmt w:val="lowerLetter"/>
      <w:lvlText w:val="%2."/>
      <w:lvlJc w:val="left"/>
      <w:pPr>
        <w:tabs>
          <w:tab w:val="num" w:pos="1080"/>
        </w:tabs>
        <w:ind w:left="1080" w:hanging="360"/>
      </w:pPr>
    </w:lvl>
    <w:lvl w:ilvl="2" w:tplc="0EE4B636">
      <w:start w:val="1"/>
      <w:numFmt w:val="lowerRoman"/>
      <w:lvlText w:val="%3."/>
      <w:lvlJc w:val="right"/>
      <w:pPr>
        <w:tabs>
          <w:tab w:val="num" w:pos="1800"/>
        </w:tabs>
        <w:ind w:left="1800" w:hanging="180"/>
      </w:pPr>
    </w:lvl>
    <w:lvl w:ilvl="3" w:tplc="DF5681FA">
      <w:start w:val="1"/>
      <w:numFmt w:val="decimal"/>
      <w:lvlText w:val="%4."/>
      <w:lvlJc w:val="left"/>
      <w:pPr>
        <w:tabs>
          <w:tab w:val="num" w:pos="2520"/>
        </w:tabs>
        <w:ind w:left="2520" w:hanging="360"/>
      </w:pPr>
    </w:lvl>
    <w:lvl w:ilvl="4" w:tplc="EF52C4C2">
      <w:start w:val="1"/>
      <w:numFmt w:val="lowerLetter"/>
      <w:lvlText w:val="%5."/>
      <w:lvlJc w:val="left"/>
      <w:pPr>
        <w:tabs>
          <w:tab w:val="num" w:pos="3240"/>
        </w:tabs>
        <w:ind w:left="3240" w:hanging="360"/>
      </w:pPr>
    </w:lvl>
    <w:lvl w:ilvl="5" w:tplc="BE681512">
      <w:start w:val="1"/>
      <w:numFmt w:val="lowerRoman"/>
      <w:lvlText w:val="%6."/>
      <w:lvlJc w:val="right"/>
      <w:pPr>
        <w:tabs>
          <w:tab w:val="num" w:pos="3960"/>
        </w:tabs>
        <w:ind w:left="3960" w:hanging="180"/>
      </w:pPr>
    </w:lvl>
    <w:lvl w:ilvl="6" w:tplc="CBFC139C">
      <w:start w:val="1"/>
      <w:numFmt w:val="decimal"/>
      <w:lvlText w:val="%7."/>
      <w:lvlJc w:val="left"/>
      <w:pPr>
        <w:tabs>
          <w:tab w:val="num" w:pos="4680"/>
        </w:tabs>
        <w:ind w:left="4680" w:hanging="360"/>
      </w:pPr>
    </w:lvl>
    <w:lvl w:ilvl="7" w:tplc="8A624FDE">
      <w:start w:val="1"/>
      <w:numFmt w:val="lowerLetter"/>
      <w:lvlText w:val="%8."/>
      <w:lvlJc w:val="left"/>
      <w:pPr>
        <w:tabs>
          <w:tab w:val="num" w:pos="5400"/>
        </w:tabs>
        <w:ind w:left="5400" w:hanging="360"/>
      </w:pPr>
    </w:lvl>
    <w:lvl w:ilvl="8" w:tplc="65FCCD7A">
      <w:start w:val="1"/>
      <w:numFmt w:val="lowerRoman"/>
      <w:lvlText w:val="%9."/>
      <w:lvlJc w:val="right"/>
      <w:pPr>
        <w:tabs>
          <w:tab w:val="num" w:pos="6120"/>
        </w:tabs>
        <w:ind w:left="6120" w:hanging="180"/>
      </w:pPr>
    </w:lvl>
  </w:abstractNum>
  <w:abstractNum w:abstractNumId="35" w15:restartNumberingAfterBreak="0">
    <w:nsid w:val="6DC26C15"/>
    <w:multiLevelType w:val="hybridMultilevel"/>
    <w:tmpl w:val="858CE120"/>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5B6DBE"/>
    <w:multiLevelType w:val="multilevel"/>
    <w:tmpl w:val="AAFC35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F3B6CF8"/>
    <w:multiLevelType w:val="hybridMultilevel"/>
    <w:tmpl w:val="0DCCBE8A"/>
    <w:lvl w:ilvl="0" w:tplc="92B238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72445BE1"/>
    <w:multiLevelType w:val="hybridMultilevel"/>
    <w:tmpl w:val="95126E0C"/>
    <w:lvl w:ilvl="0" w:tplc="30FCA230">
      <w:start w:val="5"/>
      <w:numFmt w:val="bullet"/>
      <w:lvlText w:val="-"/>
      <w:lvlJc w:val="left"/>
      <w:pPr>
        <w:tabs>
          <w:tab w:val="num" w:pos="1980"/>
        </w:tabs>
        <w:ind w:left="1980" w:hanging="360"/>
      </w:pPr>
      <w:rPr>
        <w:rFonts w:ascii="Times New Roman" w:eastAsia="Times New Roman" w:hAnsi="Times New Roman" w:cs="Times New Roman" w:hint="default"/>
      </w:rPr>
    </w:lvl>
    <w:lvl w:ilvl="1" w:tplc="04190019" w:tentative="1">
      <w:start w:val="1"/>
      <w:numFmt w:val="bullet"/>
      <w:lvlText w:val="o"/>
      <w:lvlJc w:val="left"/>
      <w:pPr>
        <w:tabs>
          <w:tab w:val="num" w:pos="2700"/>
        </w:tabs>
        <w:ind w:left="2700" w:hanging="360"/>
      </w:pPr>
      <w:rPr>
        <w:rFonts w:ascii="Courier New" w:hAnsi="Courier New" w:hint="default"/>
      </w:rPr>
    </w:lvl>
    <w:lvl w:ilvl="2" w:tplc="0419001B" w:tentative="1">
      <w:start w:val="1"/>
      <w:numFmt w:val="bullet"/>
      <w:lvlText w:val=""/>
      <w:lvlJc w:val="left"/>
      <w:pPr>
        <w:tabs>
          <w:tab w:val="num" w:pos="3420"/>
        </w:tabs>
        <w:ind w:left="3420" w:hanging="360"/>
      </w:pPr>
      <w:rPr>
        <w:rFonts w:ascii="Wingdings" w:hAnsi="Wingdings" w:hint="default"/>
      </w:rPr>
    </w:lvl>
    <w:lvl w:ilvl="3" w:tplc="0419000F" w:tentative="1">
      <w:start w:val="1"/>
      <w:numFmt w:val="bullet"/>
      <w:lvlText w:val=""/>
      <w:lvlJc w:val="left"/>
      <w:pPr>
        <w:tabs>
          <w:tab w:val="num" w:pos="4140"/>
        </w:tabs>
        <w:ind w:left="4140" w:hanging="360"/>
      </w:pPr>
      <w:rPr>
        <w:rFonts w:ascii="Symbol" w:hAnsi="Symbol" w:hint="default"/>
      </w:rPr>
    </w:lvl>
    <w:lvl w:ilvl="4" w:tplc="04190019" w:tentative="1">
      <w:start w:val="1"/>
      <w:numFmt w:val="bullet"/>
      <w:lvlText w:val="o"/>
      <w:lvlJc w:val="left"/>
      <w:pPr>
        <w:tabs>
          <w:tab w:val="num" w:pos="4860"/>
        </w:tabs>
        <w:ind w:left="4860" w:hanging="360"/>
      </w:pPr>
      <w:rPr>
        <w:rFonts w:ascii="Courier New" w:hAnsi="Courier New" w:hint="default"/>
      </w:rPr>
    </w:lvl>
    <w:lvl w:ilvl="5" w:tplc="0419001B" w:tentative="1">
      <w:start w:val="1"/>
      <w:numFmt w:val="bullet"/>
      <w:lvlText w:val=""/>
      <w:lvlJc w:val="left"/>
      <w:pPr>
        <w:tabs>
          <w:tab w:val="num" w:pos="5580"/>
        </w:tabs>
        <w:ind w:left="5580" w:hanging="360"/>
      </w:pPr>
      <w:rPr>
        <w:rFonts w:ascii="Wingdings" w:hAnsi="Wingdings" w:hint="default"/>
      </w:rPr>
    </w:lvl>
    <w:lvl w:ilvl="6" w:tplc="0419000F" w:tentative="1">
      <w:start w:val="1"/>
      <w:numFmt w:val="bullet"/>
      <w:lvlText w:val=""/>
      <w:lvlJc w:val="left"/>
      <w:pPr>
        <w:tabs>
          <w:tab w:val="num" w:pos="6300"/>
        </w:tabs>
        <w:ind w:left="6300" w:hanging="360"/>
      </w:pPr>
      <w:rPr>
        <w:rFonts w:ascii="Symbol" w:hAnsi="Symbol" w:hint="default"/>
      </w:rPr>
    </w:lvl>
    <w:lvl w:ilvl="7" w:tplc="04190019" w:tentative="1">
      <w:start w:val="1"/>
      <w:numFmt w:val="bullet"/>
      <w:lvlText w:val="o"/>
      <w:lvlJc w:val="left"/>
      <w:pPr>
        <w:tabs>
          <w:tab w:val="num" w:pos="7020"/>
        </w:tabs>
        <w:ind w:left="7020" w:hanging="360"/>
      </w:pPr>
      <w:rPr>
        <w:rFonts w:ascii="Courier New" w:hAnsi="Courier New" w:hint="default"/>
      </w:rPr>
    </w:lvl>
    <w:lvl w:ilvl="8" w:tplc="0419001B" w:tentative="1">
      <w:start w:val="1"/>
      <w:numFmt w:val="bullet"/>
      <w:lvlText w:val=""/>
      <w:lvlJc w:val="left"/>
      <w:pPr>
        <w:tabs>
          <w:tab w:val="num" w:pos="7740"/>
        </w:tabs>
        <w:ind w:left="7740" w:hanging="360"/>
      </w:pPr>
      <w:rPr>
        <w:rFonts w:ascii="Wingdings" w:hAnsi="Wingdings" w:hint="default"/>
      </w:rPr>
    </w:lvl>
  </w:abstractNum>
  <w:abstractNum w:abstractNumId="39" w15:restartNumberingAfterBreak="0">
    <w:nsid w:val="73C77A2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40" w15:restartNumberingAfterBreak="0">
    <w:nsid w:val="7A751D84"/>
    <w:multiLevelType w:val="hybridMultilevel"/>
    <w:tmpl w:val="0952FA5A"/>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C3F5852"/>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9432B1"/>
    <w:multiLevelType w:val="hybridMultilevel"/>
    <w:tmpl w:val="A858A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21"/>
  </w:num>
  <w:num w:numId="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5"/>
  </w:num>
  <w:num w:numId="6">
    <w:abstractNumId w:val="37"/>
  </w:num>
  <w:num w:numId="7">
    <w:abstractNumId w:val="4"/>
  </w:num>
  <w:num w:numId="8">
    <w:abstractNumId w:val="10"/>
  </w:num>
  <w:num w:numId="9">
    <w:abstractNumId w:val="24"/>
  </w:num>
  <w:num w:numId="10">
    <w:abstractNumId w:val="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9"/>
  </w:num>
  <w:num w:numId="14">
    <w:abstractNumId w:val="40"/>
  </w:num>
  <w:num w:numId="15">
    <w:abstractNumId w:val="8"/>
  </w:num>
  <w:num w:numId="16">
    <w:abstractNumId w:val="16"/>
  </w:num>
  <w:num w:numId="17">
    <w:abstractNumId w:val="7"/>
  </w:num>
  <w:num w:numId="18">
    <w:abstractNumId w:val="8"/>
  </w:num>
  <w:num w:numId="19">
    <w:abstractNumId w:val="16"/>
  </w:num>
  <w:num w:numId="20">
    <w:abstractNumId w:val="2"/>
  </w:num>
  <w:num w:numId="21">
    <w:abstractNumId w:val="28"/>
  </w:num>
  <w:num w:numId="22">
    <w:abstractNumId w:val="20"/>
  </w:num>
  <w:num w:numId="23">
    <w:abstractNumId w:val="35"/>
  </w:num>
  <w:num w:numId="24">
    <w:abstractNumId w:val="13"/>
  </w:num>
  <w:num w:numId="25">
    <w:abstractNumId w:val="19"/>
  </w:num>
  <w:num w:numId="26">
    <w:abstractNumId w:val="33"/>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2"/>
  </w:num>
  <w:num w:numId="33">
    <w:abstractNumId w:val="1"/>
  </w:num>
  <w:num w:numId="34">
    <w:abstractNumId w:val="25"/>
  </w:num>
  <w:num w:numId="35">
    <w:abstractNumId w:val="4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0"/>
  </w:num>
  <w:num w:numId="41">
    <w:abstractNumId w:val="43"/>
  </w:num>
  <w:num w:numId="42">
    <w:abstractNumId w:val="0"/>
  </w:num>
  <w:num w:numId="43">
    <w:abstractNumId w:val="18"/>
  </w:num>
  <w:num w:numId="44">
    <w:abstractNumId w:val="3"/>
  </w:num>
  <w:num w:numId="45">
    <w:abstractNumId w:val="23"/>
  </w:num>
  <w:num w:numId="46">
    <w:abstractNumId w:val="27"/>
  </w:num>
  <w:num w:numId="47">
    <w:abstractNumId w:val="31"/>
  </w:num>
  <w:num w:numId="48">
    <w:abstractNumId w:val="14"/>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409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61A"/>
    <w:rsid w:val="00034D70"/>
    <w:rsid w:val="000404B1"/>
    <w:rsid w:val="00040CE4"/>
    <w:rsid w:val="00041E92"/>
    <w:rsid w:val="000425D7"/>
    <w:rsid w:val="00042DFB"/>
    <w:rsid w:val="0004438A"/>
    <w:rsid w:val="00046511"/>
    <w:rsid w:val="00047FBF"/>
    <w:rsid w:val="00047FF3"/>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2BF5"/>
    <w:rsid w:val="0007414A"/>
    <w:rsid w:val="000758D9"/>
    <w:rsid w:val="0007618E"/>
    <w:rsid w:val="00076D29"/>
    <w:rsid w:val="00076E50"/>
    <w:rsid w:val="000804AE"/>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00C"/>
    <w:rsid w:val="000B0588"/>
    <w:rsid w:val="000B1A7A"/>
    <w:rsid w:val="000B3E99"/>
    <w:rsid w:val="000B40B3"/>
    <w:rsid w:val="000B437A"/>
    <w:rsid w:val="000B4C3E"/>
    <w:rsid w:val="000B6B8A"/>
    <w:rsid w:val="000C0F56"/>
    <w:rsid w:val="000C1350"/>
    <w:rsid w:val="000C1734"/>
    <w:rsid w:val="000C17BF"/>
    <w:rsid w:val="000C2F9F"/>
    <w:rsid w:val="000C4636"/>
    <w:rsid w:val="000C4E11"/>
    <w:rsid w:val="000C5991"/>
    <w:rsid w:val="000C5F45"/>
    <w:rsid w:val="000C6631"/>
    <w:rsid w:val="000C73E1"/>
    <w:rsid w:val="000C782F"/>
    <w:rsid w:val="000D11F5"/>
    <w:rsid w:val="000D1FDF"/>
    <w:rsid w:val="000D3643"/>
    <w:rsid w:val="000D4D5E"/>
    <w:rsid w:val="000D7004"/>
    <w:rsid w:val="000E01C8"/>
    <w:rsid w:val="000E0B5F"/>
    <w:rsid w:val="000E132C"/>
    <w:rsid w:val="000E1413"/>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7514"/>
    <w:rsid w:val="00121BE4"/>
    <w:rsid w:val="00121C4E"/>
    <w:rsid w:val="00122226"/>
    <w:rsid w:val="0012242E"/>
    <w:rsid w:val="001228E4"/>
    <w:rsid w:val="00122B2E"/>
    <w:rsid w:val="001239F6"/>
    <w:rsid w:val="00125574"/>
    <w:rsid w:val="00127ABD"/>
    <w:rsid w:val="0013093F"/>
    <w:rsid w:val="00130E84"/>
    <w:rsid w:val="00131527"/>
    <w:rsid w:val="001317AA"/>
    <w:rsid w:val="001318E0"/>
    <w:rsid w:val="00136F28"/>
    <w:rsid w:val="00137CD2"/>
    <w:rsid w:val="00144C25"/>
    <w:rsid w:val="001455A6"/>
    <w:rsid w:val="00150432"/>
    <w:rsid w:val="00153031"/>
    <w:rsid w:val="00154209"/>
    <w:rsid w:val="0015623C"/>
    <w:rsid w:val="00156615"/>
    <w:rsid w:val="001569CB"/>
    <w:rsid w:val="0015710A"/>
    <w:rsid w:val="001622D8"/>
    <w:rsid w:val="00164B81"/>
    <w:rsid w:val="0016528A"/>
    <w:rsid w:val="0016556A"/>
    <w:rsid w:val="0016585A"/>
    <w:rsid w:val="00166510"/>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4FFD"/>
    <w:rsid w:val="001A588B"/>
    <w:rsid w:val="001A6EBE"/>
    <w:rsid w:val="001B29CC"/>
    <w:rsid w:val="001B313D"/>
    <w:rsid w:val="001B577B"/>
    <w:rsid w:val="001B635C"/>
    <w:rsid w:val="001B63D0"/>
    <w:rsid w:val="001B7332"/>
    <w:rsid w:val="001C0A21"/>
    <w:rsid w:val="001C0EE8"/>
    <w:rsid w:val="001C1988"/>
    <w:rsid w:val="001C1B96"/>
    <w:rsid w:val="001C22B2"/>
    <w:rsid w:val="001D0482"/>
    <w:rsid w:val="001D24E7"/>
    <w:rsid w:val="001D4532"/>
    <w:rsid w:val="001D4D3B"/>
    <w:rsid w:val="001D52D0"/>
    <w:rsid w:val="001D55D0"/>
    <w:rsid w:val="001D75DF"/>
    <w:rsid w:val="001E1138"/>
    <w:rsid w:val="001E196C"/>
    <w:rsid w:val="001E57C1"/>
    <w:rsid w:val="001E5C34"/>
    <w:rsid w:val="001E5C50"/>
    <w:rsid w:val="001E7188"/>
    <w:rsid w:val="001E7385"/>
    <w:rsid w:val="001F1D4A"/>
    <w:rsid w:val="001F3005"/>
    <w:rsid w:val="001F4298"/>
    <w:rsid w:val="001F782E"/>
    <w:rsid w:val="00200E4F"/>
    <w:rsid w:val="00201418"/>
    <w:rsid w:val="00203AA5"/>
    <w:rsid w:val="00204C46"/>
    <w:rsid w:val="00204E84"/>
    <w:rsid w:val="00205493"/>
    <w:rsid w:val="00205D0B"/>
    <w:rsid w:val="00206C6A"/>
    <w:rsid w:val="0021022E"/>
    <w:rsid w:val="002118F4"/>
    <w:rsid w:val="00213CDE"/>
    <w:rsid w:val="00215A2C"/>
    <w:rsid w:val="00217649"/>
    <w:rsid w:val="00217B71"/>
    <w:rsid w:val="00217D4D"/>
    <w:rsid w:val="00220540"/>
    <w:rsid w:val="002225C5"/>
    <w:rsid w:val="0022421B"/>
    <w:rsid w:val="00224752"/>
    <w:rsid w:val="002257DB"/>
    <w:rsid w:val="0022601E"/>
    <w:rsid w:val="00230564"/>
    <w:rsid w:val="002356BC"/>
    <w:rsid w:val="002369C2"/>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553A"/>
    <w:rsid w:val="00275C71"/>
    <w:rsid w:val="00276930"/>
    <w:rsid w:val="00277E71"/>
    <w:rsid w:val="0028027D"/>
    <w:rsid w:val="00280D3A"/>
    <w:rsid w:val="00280FCA"/>
    <w:rsid w:val="00281506"/>
    <w:rsid w:val="0028345B"/>
    <w:rsid w:val="00285006"/>
    <w:rsid w:val="002850E5"/>
    <w:rsid w:val="0028575C"/>
    <w:rsid w:val="00286265"/>
    <w:rsid w:val="00287263"/>
    <w:rsid w:val="00291DF0"/>
    <w:rsid w:val="002930AC"/>
    <w:rsid w:val="0029423D"/>
    <w:rsid w:val="002A3E58"/>
    <w:rsid w:val="002A4750"/>
    <w:rsid w:val="002A6A76"/>
    <w:rsid w:val="002A6DB3"/>
    <w:rsid w:val="002B0C0C"/>
    <w:rsid w:val="002B0FB8"/>
    <w:rsid w:val="002B15E0"/>
    <w:rsid w:val="002B1C5C"/>
    <w:rsid w:val="002B2079"/>
    <w:rsid w:val="002B22DB"/>
    <w:rsid w:val="002B27F2"/>
    <w:rsid w:val="002B3387"/>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5B40"/>
    <w:rsid w:val="00307B6A"/>
    <w:rsid w:val="00307F63"/>
    <w:rsid w:val="00310BF3"/>
    <w:rsid w:val="003114BA"/>
    <w:rsid w:val="00312FB6"/>
    <w:rsid w:val="00313604"/>
    <w:rsid w:val="00313DC2"/>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7CF3"/>
    <w:rsid w:val="003601FC"/>
    <w:rsid w:val="00360FA2"/>
    <w:rsid w:val="00362C24"/>
    <w:rsid w:val="00362F82"/>
    <w:rsid w:val="00363E4F"/>
    <w:rsid w:val="00364A7E"/>
    <w:rsid w:val="00365378"/>
    <w:rsid w:val="003656F1"/>
    <w:rsid w:val="00367190"/>
    <w:rsid w:val="00373007"/>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2733"/>
    <w:rsid w:val="00392AFD"/>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3DA2"/>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0040"/>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5894"/>
    <w:rsid w:val="00436951"/>
    <w:rsid w:val="00436DA9"/>
    <w:rsid w:val="00440985"/>
    <w:rsid w:val="00440E32"/>
    <w:rsid w:val="004425B0"/>
    <w:rsid w:val="004426F5"/>
    <w:rsid w:val="00444042"/>
    <w:rsid w:val="00444C92"/>
    <w:rsid w:val="0044544B"/>
    <w:rsid w:val="004472C2"/>
    <w:rsid w:val="00454550"/>
    <w:rsid w:val="0045590C"/>
    <w:rsid w:val="00456ABB"/>
    <w:rsid w:val="00460062"/>
    <w:rsid w:val="004601A4"/>
    <w:rsid w:val="0046074E"/>
    <w:rsid w:val="00460939"/>
    <w:rsid w:val="00460B15"/>
    <w:rsid w:val="00461758"/>
    <w:rsid w:val="004631BC"/>
    <w:rsid w:val="00464736"/>
    <w:rsid w:val="00466C6E"/>
    <w:rsid w:val="004674E9"/>
    <w:rsid w:val="00467546"/>
    <w:rsid w:val="0046792A"/>
    <w:rsid w:val="00467C44"/>
    <w:rsid w:val="00474E5C"/>
    <w:rsid w:val="00475ADD"/>
    <w:rsid w:val="00476568"/>
    <w:rsid w:val="00477629"/>
    <w:rsid w:val="004855CA"/>
    <w:rsid w:val="0048791F"/>
    <w:rsid w:val="00487F39"/>
    <w:rsid w:val="004925EC"/>
    <w:rsid w:val="00493C06"/>
    <w:rsid w:val="00495665"/>
    <w:rsid w:val="004958DD"/>
    <w:rsid w:val="004973FC"/>
    <w:rsid w:val="00497BBC"/>
    <w:rsid w:val="004A0275"/>
    <w:rsid w:val="004A0383"/>
    <w:rsid w:val="004A252B"/>
    <w:rsid w:val="004A29B1"/>
    <w:rsid w:val="004A6433"/>
    <w:rsid w:val="004A6896"/>
    <w:rsid w:val="004A6B9A"/>
    <w:rsid w:val="004A7EAD"/>
    <w:rsid w:val="004B1F0A"/>
    <w:rsid w:val="004B1F8D"/>
    <w:rsid w:val="004B22F8"/>
    <w:rsid w:val="004B2322"/>
    <w:rsid w:val="004B2860"/>
    <w:rsid w:val="004B574B"/>
    <w:rsid w:val="004B5C25"/>
    <w:rsid w:val="004C1D58"/>
    <w:rsid w:val="004C49A3"/>
    <w:rsid w:val="004C49AF"/>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6C"/>
    <w:rsid w:val="0050369C"/>
    <w:rsid w:val="00503C8F"/>
    <w:rsid w:val="00505FDF"/>
    <w:rsid w:val="00507C4B"/>
    <w:rsid w:val="00507EC3"/>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5FFD"/>
    <w:rsid w:val="0056605A"/>
    <w:rsid w:val="005667E1"/>
    <w:rsid w:val="00567521"/>
    <w:rsid w:val="00567738"/>
    <w:rsid w:val="005708A9"/>
    <w:rsid w:val="00570F4A"/>
    <w:rsid w:val="0057334B"/>
    <w:rsid w:val="005736A0"/>
    <w:rsid w:val="00573846"/>
    <w:rsid w:val="00573DFC"/>
    <w:rsid w:val="005773F6"/>
    <w:rsid w:val="005833B6"/>
    <w:rsid w:val="00585953"/>
    <w:rsid w:val="005871DD"/>
    <w:rsid w:val="00591502"/>
    <w:rsid w:val="00592201"/>
    <w:rsid w:val="005936D2"/>
    <w:rsid w:val="00594957"/>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022"/>
    <w:rsid w:val="005D142D"/>
    <w:rsid w:val="005D2619"/>
    <w:rsid w:val="005D30EE"/>
    <w:rsid w:val="005D53DC"/>
    <w:rsid w:val="005D5BF6"/>
    <w:rsid w:val="005D60A9"/>
    <w:rsid w:val="005E4B3C"/>
    <w:rsid w:val="005E5A25"/>
    <w:rsid w:val="005E5D59"/>
    <w:rsid w:val="005E696C"/>
    <w:rsid w:val="005E7B76"/>
    <w:rsid w:val="005F0DBF"/>
    <w:rsid w:val="005F3DB8"/>
    <w:rsid w:val="005F41CB"/>
    <w:rsid w:val="005F5B67"/>
    <w:rsid w:val="005F5DCC"/>
    <w:rsid w:val="005F7C47"/>
    <w:rsid w:val="00601556"/>
    <w:rsid w:val="00601B09"/>
    <w:rsid w:val="00603397"/>
    <w:rsid w:val="0060347C"/>
    <w:rsid w:val="00604B90"/>
    <w:rsid w:val="00605E55"/>
    <w:rsid w:val="00613576"/>
    <w:rsid w:val="00614EC6"/>
    <w:rsid w:val="00615E38"/>
    <w:rsid w:val="00616D06"/>
    <w:rsid w:val="00622C6F"/>
    <w:rsid w:val="00624F60"/>
    <w:rsid w:val="00625513"/>
    <w:rsid w:val="00627835"/>
    <w:rsid w:val="00627933"/>
    <w:rsid w:val="00627ED1"/>
    <w:rsid w:val="006322D2"/>
    <w:rsid w:val="0063380A"/>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00FE"/>
    <w:rsid w:val="00651C8E"/>
    <w:rsid w:val="0065250B"/>
    <w:rsid w:val="00652D65"/>
    <w:rsid w:val="00654D71"/>
    <w:rsid w:val="00655038"/>
    <w:rsid w:val="00655DB4"/>
    <w:rsid w:val="00657CA1"/>
    <w:rsid w:val="00662F48"/>
    <w:rsid w:val="006657C4"/>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8780F"/>
    <w:rsid w:val="00690A57"/>
    <w:rsid w:val="00691576"/>
    <w:rsid w:val="006922B5"/>
    <w:rsid w:val="0069287D"/>
    <w:rsid w:val="00692FEE"/>
    <w:rsid w:val="00693F69"/>
    <w:rsid w:val="00694E7F"/>
    <w:rsid w:val="00695499"/>
    <w:rsid w:val="00696BCB"/>
    <w:rsid w:val="00697B61"/>
    <w:rsid w:val="00697B74"/>
    <w:rsid w:val="006A1850"/>
    <w:rsid w:val="006A2AFB"/>
    <w:rsid w:val="006A3974"/>
    <w:rsid w:val="006A3E22"/>
    <w:rsid w:val="006A3EEF"/>
    <w:rsid w:val="006A558C"/>
    <w:rsid w:val="006A7329"/>
    <w:rsid w:val="006B2861"/>
    <w:rsid w:val="006B2AE2"/>
    <w:rsid w:val="006B32B4"/>
    <w:rsid w:val="006B3C57"/>
    <w:rsid w:val="006B3EEF"/>
    <w:rsid w:val="006B4540"/>
    <w:rsid w:val="006B485D"/>
    <w:rsid w:val="006B4C27"/>
    <w:rsid w:val="006B4FE8"/>
    <w:rsid w:val="006B6043"/>
    <w:rsid w:val="006B667B"/>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478"/>
    <w:rsid w:val="006F771D"/>
    <w:rsid w:val="00700D56"/>
    <w:rsid w:val="007016F4"/>
    <w:rsid w:val="007022CF"/>
    <w:rsid w:val="00702BA8"/>
    <w:rsid w:val="0070593C"/>
    <w:rsid w:val="00705D99"/>
    <w:rsid w:val="0070685A"/>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0A6"/>
    <w:rsid w:val="00742E85"/>
    <w:rsid w:val="00744C0B"/>
    <w:rsid w:val="00744F5B"/>
    <w:rsid w:val="00745740"/>
    <w:rsid w:val="00745A3C"/>
    <w:rsid w:val="00746D26"/>
    <w:rsid w:val="00747A7E"/>
    <w:rsid w:val="00747B2E"/>
    <w:rsid w:val="00750C0D"/>
    <w:rsid w:val="00751E36"/>
    <w:rsid w:val="007528BC"/>
    <w:rsid w:val="00754E48"/>
    <w:rsid w:val="007561E2"/>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02CC"/>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A6D4E"/>
    <w:rsid w:val="007B45D5"/>
    <w:rsid w:val="007B5739"/>
    <w:rsid w:val="007B604D"/>
    <w:rsid w:val="007B626C"/>
    <w:rsid w:val="007C1787"/>
    <w:rsid w:val="007C1F98"/>
    <w:rsid w:val="007C211C"/>
    <w:rsid w:val="007C26FE"/>
    <w:rsid w:val="007C4CC2"/>
    <w:rsid w:val="007C4FB8"/>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7284"/>
    <w:rsid w:val="00817413"/>
    <w:rsid w:val="0081751D"/>
    <w:rsid w:val="00817ED5"/>
    <w:rsid w:val="00820314"/>
    <w:rsid w:val="0082062D"/>
    <w:rsid w:val="0082079F"/>
    <w:rsid w:val="00821859"/>
    <w:rsid w:val="00822E35"/>
    <w:rsid w:val="00823156"/>
    <w:rsid w:val="00823C7A"/>
    <w:rsid w:val="00823D4B"/>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5A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3866"/>
    <w:rsid w:val="0088418A"/>
    <w:rsid w:val="00886753"/>
    <w:rsid w:val="00886799"/>
    <w:rsid w:val="008868F7"/>
    <w:rsid w:val="008870B2"/>
    <w:rsid w:val="008873D4"/>
    <w:rsid w:val="00887E69"/>
    <w:rsid w:val="00890C03"/>
    <w:rsid w:val="008918EF"/>
    <w:rsid w:val="00891C5C"/>
    <w:rsid w:val="0089285A"/>
    <w:rsid w:val="00892B8A"/>
    <w:rsid w:val="008934A9"/>
    <w:rsid w:val="00896E57"/>
    <w:rsid w:val="00896FBE"/>
    <w:rsid w:val="008A026C"/>
    <w:rsid w:val="008A106F"/>
    <w:rsid w:val="008A1D25"/>
    <w:rsid w:val="008A20CB"/>
    <w:rsid w:val="008A216F"/>
    <w:rsid w:val="008A2223"/>
    <w:rsid w:val="008A3116"/>
    <w:rsid w:val="008A4AA9"/>
    <w:rsid w:val="008A4C9F"/>
    <w:rsid w:val="008A665D"/>
    <w:rsid w:val="008A7821"/>
    <w:rsid w:val="008B0D6F"/>
    <w:rsid w:val="008B0ED3"/>
    <w:rsid w:val="008B4262"/>
    <w:rsid w:val="008B559E"/>
    <w:rsid w:val="008B6C4B"/>
    <w:rsid w:val="008C0307"/>
    <w:rsid w:val="008C3A1A"/>
    <w:rsid w:val="008C3CD1"/>
    <w:rsid w:val="008C5B2B"/>
    <w:rsid w:val="008C6EC8"/>
    <w:rsid w:val="008D0B43"/>
    <w:rsid w:val="008D12C9"/>
    <w:rsid w:val="008D1D7F"/>
    <w:rsid w:val="008D3309"/>
    <w:rsid w:val="008D404E"/>
    <w:rsid w:val="008D59EF"/>
    <w:rsid w:val="008D7728"/>
    <w:rsid w:val="008E1943"/>
    <w:rsid w:val="008E1F63"/>
    <w:rsid w:val="008E3458"/>
    <w:rsid w:val="008E3604"/>
    <w:rsid w:val="008E52F3"/>
    <w:rsid w:val="008E61D9"/>
    <w:rsid w:val="008F0079"/>
    <w:rsid w:val="008F3683"/>
    <w:rsid w:val="008F386E"/>
    <w:rsid w:val="008F546C"/>
    <w:rsid w:val="008F5639"/>
    <w:rsid w:val="008F6734"/>
    <w:rsid w:val="008F7789"/>
    <w:rsid w:val="00900128"/>
    <w:rsid w:val="00900712"/>
    <w:rsid w:val="009018D7"/>
    <w:rsid w:val="0090202F"/>
    <w:rsid w:val="00903672"/>
    <w:rsid w:val="009039EF"/>
    <w:rsid w:val="009043F9"/>
    <w:rsid w:val="009058E1"/>
    <w:rsid w:val="00906C37"/>
    <w:rsid w:val="009100A5"/>
    <w:rsid w:val="0091034C"/>
    <w:rsid w:val="00910ADC"/>
    <w:rsid w:val="00911844"/>
    <w:rsid w:val="00915867"/>
    <w:rsid w:val="00920412"/>
    <w:rsid w:val="009205C2"/>
    <w:rsid w:val="009210D9"/>
    <w:rsid w:val="009212C4"/>
    <w:rsid w:val="00921A58"/>
    <w:rsid w:val="009220BE"/>
    <w:rsid w:val="00924A67"/>
    <w:rsid w:val="00924BD2"/>
    <w:rsid w:val="00930751"/>
    <w:rsid w:val="009322D7"/>
    <w:rsid w:val="0093351D"/>
    <w:rsid w:val="009335E2"/>
    <w:rsid w:val="00933B52"/>
    <w:rsid w:val="00933C6D"/>
    <w:rsid w:val="00933FA6"/>
    <w:rsid w:val="009341AD"/>
    <w:rsid w:val="0093440A"/>
    <w:rsid w:val="00934FA3"/>
    <w:rsid w:val="009363CA"/>
    <w:rsid w:val="00936CC9"/>
    <w:rsid w:val="00936E12"/>
    <w:rsid w:val="00941DDB"/>
    <w:rsid w:val="00943D3E"/>
    <w:rsid w:val="00944E24"/>
    <w:rsid w:val="00947EE4"/>
    <w:rsid w:val="00947F09"/>
    <w:rsid w:val="00950485"/>
    <w:rsid w:val="0095233D"/>
    <w:rsid w:val="00954907"/>
    <w:rsid w:val="00954D8F"/>
    <w:rsid w:val="009553E2"/>
    <w:rsid w:val="009563CC"/>
    <w:rsid w:val="00961704"/>
    <w:rsid w:val="00961D0D"/>
    <w:rsid w:val="00967493"/>
    <w:rsid w:val="00967F9A"/>
    <w:rsid w:val="00970287"/>
    <w:rsid w:val="009702B7"/>
    <w:rsid w:val="00971E5C"/>
    <w:rsid w:val="00972DD6"/>
    <w:rsid w:val="009756D4"/>
    <w:rsid w:val="009777E1"/>
    <w:rsid w:val="009804E4"/>
    <w:rsid w:val="0098120F"/>
    <w:rsid w:val="00984723"/>
    <w:rsid w:val="0098496E"/>
    <w:rsid w:val="009852F3"/>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0E03"/>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9A"/>
    <w:rsid w:val="009E25BE"/>
    <w:rsid w:val="009E496F"/>
    <w:rsid w:val="009E4BCD"/>
    <w:rsid w:val="009E6429"/>
    <w:rsid w:val="009E6A1E"/>
    <w:rsid w:val="009E76B3"/>
    <w:rsid w:val="009E7DC4"/>
    <w:rsid w:val="009F1C08"/>
    <w:rsid w:val="009F21A5"/>
    <w:rsid w:val="009F2464"/>
    <w:rsid w:val="009F2BAE"/>
    <w:rsid w:val="009F3B27"/>
    <w:rsid w:val="009F40BB"/>
    <w:rsid w:val="009F41BF"/>
    <w:rsid w:val="009F712B"/>
    <w:rsid w:val="00A01D9A"/>
    <w:rsid w:val="00A02445"/>
    <w:rsid w:val="00A02C01"/>
    <w:rsid w:val="00A033D6"/>
    <w:rsid w:val="00A04748"/>
    <w:rsid w:val="00A0538B"/>
    <w:rsid w:val="00A07933"/>
    <w:rsid w:val="00A10AFF"/>
    <w:rsid w:val="00A11C59"/>
    <w:rsid w:val="00A1364F"/>
    <w:rsid w:val="00A1396F"/>
    <w:rsid w:val="00A14D56"/>
    <w:rsid w:val="00A1526F"/>
    <w:rsid w:val="00A1569C"/>
    <w:rsid w:val="00A1655D"/>
    <w:rsid w:val="00A200D8"/>
    <w:rsid w:val="00A22AFB"/>
    <w:rsid w:val="00A22E9E"/>
    <w:rsid w:val="00A23898"/>
    <w:rsid w:val="00A24004"/>
    <w:rsid w:val="00A24993"/>
    <w:rsid w:val="00A24F28"/>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25D4"/>
    <w:rsid w:val="00A63865"/>
    <w:rsid w:val="00A63DAA"/>
    <w:rsid w:val="00A64007"/>
    <w:rsid w:val="00A7012D"/>
    <w:rsid w:val="00A712DD"/>
    <w:rsid w:val="00A736B0"/>
    <w:rsid w:val="00A74166"/>
    <w:rsid w:val="00A749FB"/>
    <w:rsid w:val="00A75A61"/>
    <w:rsid w:val="00A770F0"/>
    <w:rsid w:val="00A77555"/>
    <w:rsid w:val="00A77E74"/>
    <w:rsid w:val="00A8516D"/>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0F0"/>
    <w:rsid w:val="00AC57F1"/>
    <w:rsid w:val="00AD1CDF"/>
    <w:rsid w:val="00AD3A33"/>
    <w:rsid w:val="00AD3AF0"/>
    <w:rsid w:val="00AD4808"/>
    <w:rsid w:val="00AD5EE1"/>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3A"/>
    <w:rsid w:val="00B246D3"/>
    <w:rsid w:val="00B27D4D"/>
    <w:rsid w:val="00B304CA"/>
    <w:rsid w:val="00B30A8C"/>
    <w:rsid w:val="00B33780"/>
    <w:rsid w:val="00B342D7"/>
    <w:rsid w:val="00B354C7"/>
    <w:rsid w:val="00B35EBC"/>
    <w:rsid w:val="00B405D9"/>
    <w:rsid w:val="00B4097C"/>
    <w:rsid w:val="00B414B8"/>
    <w:rsid w:val="00B42DC9"/>
    <w:rsid w:val="00B44032"/>
    <w:rsid w:val="00B44AF0"/>
    <w:rsid w:val="00B47FB8"/>
    <w:rsid w:val="00B50176"/>
    <w:rsid w:val="00B50C92"/>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7634"/>
    <w:rsid w:val="00B70023"/>
    <w:rsid w:val="00B70969"/>
    <w:rsid w:val="00B71530"/>
    <w:rsid w:val="00B753D0"/>
    <w:rsid w:val="00B76497"/>
    <w:rsid w:val="00B76CB2"/>
    <w:rsid w:val="00B83999"/>
    <w:rsid w:val="00B84529"/>
    <w:rsid w:val="00B85367"/>
    <w:rsid w:val="00B85C58"/>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3FE2"/>
    <w:rsid w:val="00BA499E"/>
    <w:rsid w:val="00BB0884"/>
    <w:rsid w:val="00BB111D"/>
    <w:rsid w:val="00BB25A0"/>
    <w:rsid w:val="00BB4E2D"/>
    <w:rsid w:val="00BB62AF"/>
    <w:rsid w:val="00BB73CA"/>
    <w:rsid w:val="00BB7ADC"/>
    <w:rsid w:val="00BC1841"/>
    <w:rsid w:val="00BC22EC"/>
    <w:rsid w:val="00BC3B81"/>
    <w:rsid w:val="00BC3D36"/>
    <w:rsid w:val="00BC41E4"/>
    <w:rsid w:val="00BC5BC7"/>
    <w:rsid w:val="00BC624E"/>
    <w:rsid w:val="00BC6627"/>
    <w:rsid w:val="00BC7458"/>
    <w:rsid w:val="00BD046E"/>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33D6"/>
    <w:rsid w:val="00C0446D"/>
    <w:rsid w:val="00C04508"/>
    <w:rsid w:val="00C053C4"/>
    <w:rsid w:val="00C061B1"/>
    <w:rsid w:val="00C06380"/>
    <w:rsid w:val="00C0677F"/>
    <w:rsid w:val="00C06C6A"/>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1BB0"/>
    <w:rsid w:val="00C84FA4"/>
    <w:rsid w:val="00C8549B"/>
    <w:rsid w:val="00C85712"/>
    <w:rsid w:val="00C859A1"/>
    <w:rsid w:val="00C85B26"/>
    <w:rsid w:val="00C86E21"/>
    <w:rsid w:val="00C91549"/>
    <w:rsid w:val="00C917B7"/>
    <w:rsid w:val="00C91DDC"/>
    <w:rsid w:val="00C9237D"/>
    <w:rsid w:val="00C926BA"/>
    <w:rsid w:val="00C92DD6"/>
    <w:rsid w:val="00C94EE0"/>
    <w:rsid w:val="00CA42A7"/>
    <w:rsid w:val="00CA44CC"/>
    <w:rsid w:val="00CA5049"/>
    <w:rsid w:val="00CA58AD"/>
    <w:rsid w:val="00CA6771"/>
    <w:rsid w:val="00CB2BB4"/>
    <w:rsid w:val="00CB419D"/>
    <w:rsid w:val="00CB4C4F"/>
    <w:rsid w:val="00CB6245"/>
    <w:rsid w:val="00CB69B3"/>
    <w:rsid w:val="00CB71FE"/>
    <w:rsid w:val="00CC0326"/>
    <w:rsid w:val="00CC0725"/>
    <w:rsid w:val="00CC13EA"/>
    <w:rsid w:val="00CC1A8A"/>
    <w:rsid w:val="00CC1E37"/>
    <w:rsid w:val="00CC2127"/>
    <w:rsid w:val="00CC22A7"/>
    <w:rsid w:val="00CC3D6C"/>
    <w:rsid w:val="00CC42CD"/>
    <w:rsid w:val="00CC5A60"/>
    <w:rsid w:val="00CC6B9B"/>
    <w:rsid w:val="00CD0760"/>
    <w:rsid w:val="00CD1632"/>
    <w:rsid w:val="00CD1EBA"/>
    <w:rsid w:val="00CD3187"/>
    <w:rsid w:val="00CD328F"/>
    <w:rsid w:val="00CD4125"/>
    <w:rsid w:val="00CD41C8"/>
    <w:rsid w:val="00CD4250"/>
    <w:rsid w:val="00CD52C5"/>
    <w:rsid w:val="00CD7CE1"/>
    <w:rsid w:val="00CE1621"/>
    <w:rsid w:val="00CE231C"/>
    <w:rsid w:val="00CE2E9B"/>
    <w:rsid w:val="00CE3A5D"/>
    <w:rsid w:val="00CE3EF0"/>
    <w:rsid w:val="00CE4F4A"/>
    <w:rsid w:val="00CE7415"/>
    <w:rsid w:val="00CE76C3"/>
    <w:rsid w:val="00CE7E1D"/>
    <w:rsid w:val="00CF0149"/>
    <w:rsid w:val="00CF01BE"/>
    <w:rsid w:val="00CF0BD2"/>
    <w:rsid w:val="00CF1779"/>
    <w:rsid w:val="00CF2172"/>
    <w:rsid w:val="00CF5224"/>
    <w:rsid w:val="00CF5FEB"/>
    <w:rsid w:val="00CF639F"/>
    <w:rsid w:val="00CF7F68"/>
    <w:rsid w:val="00D063F0"/>
    <w:rsid w:val="00D06C5E"/>
    <w:rsid w:val="00D071CC"/>
    <w:rsid w:val="00D079FB"/>
    <w:rsid w:val="00D11408"/>
    <w:rsid w:val="00D12B91"/>
    <w:rsid w:val="00D14689"/>
    <w:rsid w:val="00D14CFC"/>
    <w:rsid w:val="00D15478"/>
    <w:rsid w:val="00D15762"/>
    <w:rsid w:val="00D15AD9"/>
    <w:rsid w:val="00D17669"/>
    <w:rsid w:val="00D22602"/>
    <w:rsid w:val="00D2575E"/>
    <w:rsid w:val="00D311F6"/>
    <w:rsid w:val="00D320B6"/>
    <w:rsid w:val="00D341DC"/>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61F30"/>
    <w:rsid w:val="00D63AC7"/>
    <w:rsid w:val="00D63F34"/>
    <w:rsid w:val="00D65508"/>
    <w:rsid w:val="00D66403"/>
    <w:rsid w:val="00D66C41"/>
    <w:rsid w:val="00D67A22"/>
    <w:rsid w:val="00D70AE7"/>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38D6"/>
    <w:rsid w:val="00DA45FC"/>
    <w:rsid w:val="00DA651A"/>
    <w:rsid w:val="00DB1BC3"/>
    <w:rsid w:val="00DB2753"/>
    <w:rsid w:val="00DB49AD"/>
    <w:rsid w:val="00DB4C84"/>
    <w:rsid w:val="00DB4DCC"/>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59B4"/>
    <w:rsid w:val="00DF6DCA"/>
    <w:rsid w:val="00DF7317"/>
    <w:rsid w:val="00DF76FC"/>
    <w:rsid w:val="00E02AD3"/>
    <w:rsid w:val="00E02EFC"/>
    <w:rsid w:val="00E0481D"/>
    <w:rsid w:val="00E06B16"/>
    <w:rsid w:val="00E10B0E"/>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57F9B"/>
    <w:rsid w:val="00E6117F"/>
    <w:rsid w:val="00E618F6"/>
    <w:rsid w:val="00E61CC7"/>
    <w:rsid w:val="00E62D11"/>
    <w:rsid w:val="00E64924"/>
    <w:rsid w:val="00E65136"/>
    <w:rsid w:val="00E6551B"/>
    <w:rsid w:val="00E6571C"/>
    <w:rsid w:val="00E6589B"/>
    <w:rsid w:val="00E66389"/>
    <w:rsid w:val="00E66A5A"/>
    <w:rsid w:val="00E677E4"/>
    <w:rsid w:val="00E74963"/>
    <w:rsid w:val="00E7499F"/>
    <w:rsid w:val="00E76EF1"/>
    <w:rsid w:val="00E77213"/>
    <w:rsid w:val="00E777D6"/>
    <w:rsid w:val="00E778C4"/>
    <w:rsid w:val="00E77AEB"/>
    <w:rsid w:val="00E80A8A"/>
    <w:rsid w:val="00E819FC"/>
    <w:rsid w:val="00E84C3F"/>
    <w:rsid w:val="00E85A45"/>
    <w:rsid w:val="00E867A3"/>
    <w:rsid w:val="00E91462"/>
    <w:rsid w:val="00E92E9D"/>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E0F22"/>
    <w:rsid w:val="00EE56AB"/>
    <w:rsid w:val="00EE5A1C"/>
    <w:rsid w:val="00EE7A61"/>
    <w:rsid w:val="00EF28BB"/>
    <w:rsid w:val="00EF2C51"/>
    <w:rsid w:val="00EF3BB5"/>
    <w:rsid w:val="00EF588C"/>
    <w:rsid w:val="00EF5B01"/>
    <w:rsid w:val="00EF5BDF"/>
    <w:rsid w:val="00EF79E4"/>
    <w:rsid w:val="00EF7A00"/>
    <w:rsid w:val="00F00701"/>
    <w:rsid w:val="00F00D03"/>
    <w:rsid w:val="00F015A3"/>
    <w:rsid w:val="00F01E7E"/>
    <w:rsid w:val="00F039F2"/>
    <w:rsid w:val="00F06C3C"/>
    <w:rsid w:val="00F103ED"/>
    <w:rsid w:val="00F10649"/>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5654"/>
    <w:rsid w:val="00F57075"/>
    <w:rsid w:val="00F57461"/>
    <w:rsid w:val="00F5752B"/>
    <w:rsid w:val="00F57633"/>
    <w:rsid w:val="00F579AE"/>
    <w:rsid w:val="00F57C02"/>
    <w:rsid w:val="00F61D7B"/>
    <w:rsid w:val="00F61F27"/>
    <w:rsid w:val="00F62D4B"/>
    <w:rsid w:val="00F648D6"/>
    <w:rsid w:val="00F64AA3"/>
    <w:rsid w:val="00F654AF"/>
    <w:rsid w:val="00F65CDD"/>
    <w:rsid w:val="00F702AB"/>
    <w:rsid w:val="00F745A8"/>
    <w:rsid w:val="00F75A6E"/>
    <w:rsid w:val="00F81C36"/>
    <w:rsid w:val="00F83AD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E4A"/>
    <w:rsid w:val="00FB0788"/>
    <w:rsid w:val="00FB0D62"/>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D80"/>
    <w:rsid w:val="00FE2E18"/>
    <w:rsid w:val="00FE2E26"/>
    <w:rsid w:val="00FE365A"/>
    <w:rsid w:val="00FE4242"/>
    <w:rsid w:val="00FE50F4"/>
    <w:rsid w:val="00FF01CD"/>
    <w:rsid w:val="00FF0770"/>
    <w:rsid w:val="00FF1D42"/>
    <w:rsid w:val="00FF2305"/>
    <w:rsid w:val="00FF3DEA"/>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4"/>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21"/>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5866">
      <w:bodyDiv w:val="1"/>
      <w:marLeft w:val="0"/>
      <w:marRight w:val="0"/>
      <w:marTop w:val="0"/>
      <w:marBottom w:val="0"/>
      <w:divBdr>
        <w:top w:val="none" w:sz="0" w:space="0" w:color="auto"/>
        <w:left w:val="none" w:sz="0" w:space="0" w:color="auto"/>
        <w:bottom w:val="none" w:sz="0" w:space="0" w:color="auto"/>
        <w:right w:val="none" w:sz="0" w:space="0" w:color="auto"/>
      </w:divBdr>
    </w:div>
    <w:div w:id="63384041">
      <w:bodyDiv w:val="1"/>
      <w:marLeft w:val="0"/>
      <w:marRight w:val="0"/>
      <w:marTop w:val="0"/>
      <w:marBottom w:val="0"/>
      <w:divBdr>
        <w:top w:val="none" w:sz="0" w:space="0" w:color="auto"/>
        <w:left w:val="none" w:sz="0" w:space="0" w:color="auto"/>
        <w:bottom w:val="none" w:sz="0" w:space="0" w:color="auto"/>
        <w:right w:val="none" w:sz="0" w:space="0" w:color="auto"/>
      </w:divBdr>
    </w:div>
    <w:div w:id="149491610">
      <w:bodyDiv w:val="1"/>
      <w:marLeft w:val="0"/>
      <w:marRight w:val="0"/>
      <w:marTop w:val="0"/>
      <w:marBottom w:val="0"/>
      <w:divBdr>
        <w:top w:val="none" w:sz="0" w:space="0" w:color="auto"/>
        <w:left w:val="none" w:sz="0" w:space="0" w:color="auto"/>
        <w:bottom w:val="none" w:sz="0" w:space="0" w:color="auto"/>
        <w:right w:val="none" w:sz="0" w:space="0" w:color="auto"/>
      </w:divBdr>
    </w:div>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282007219">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451899935">
      <w:bodyDiv w:val="1"/>
      <w:marLeft w:val="0"/>
      <w:marRight w:val="0"/>
      <w:marTop w:val="0"/>
      <w:marBottom w:val="0"/>
      <w:divBdr>
        <w:top w:val="none" w:sz="0" w:space="0" w:color="auto"/>
        <w:left w:val="none" w:sz="0" w:space="0" w:color="auto"/>
        <w:bottom w:val="none" w:sz="0" w:space="0" w:color="auto"/>
        <w:right w:val="none" w:sz="0" w:space="0" w:color="auto"/>
      </w:divBdr>
    </w:div>
    <w:div w:id="487750718">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590697604">
      <w:bodyDiv w:val="1"/>
      <w:marLeft w:val="0"/>
      <w:marRight w:val="0"/>
      <w:marTop w:val="0"/>
      <w:marBottom w:val="0"/>
      <w:divBdr>
        <w:top w:val="none" w:sz="0" w:space="0" w:color="auto"/>
        <w:left w:val="none" w:sz="0" w:space="0" w:color="auto"/>
        <w:bottom w:val="none" w:sz="0" w:space="0" w:color="auto"/>
        <w:right w:val="none" w:sz="0" w:space="0" w:color="auto"/>
      </w:divBdr>
    </w:div>
    <w:div w:id="624195566">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14219470">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840197853">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 w:id="214735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http://www.consultant.ru/document/cons_doc_LAW_10699/6411e005f539b666d6f360f202cb7b1c23fe27c3/" TargetMode="External"/><Relationship Id="rId26" Type="http://schemas.openxmlformats.org/officeDocument/2006/relationships/hyperlink" Target="consultantplus://offline/ref=48C4DFFF7687D211CA4EAD1334F1138CDC31D88A1FEC21573D770C3BB4EEB32E88BFBF860531B6CAF99A3826B4K2m9C" TargetMode="External"/><Relationship Id="rId3" Type="http://schemas.openxmlformats.org/officeDocument/2006/relationships/styles" Target="styles.xml"/><Relationship Id="rId21" Type="http://schemas.openxmlformats.org/officeDocument/2006/relationships/hyperlink" Target="http://www.consultant.ru/document/cons_doc_LAW_34661/f61ff313afecf81a91a43d729c2df55c1d6a1533/"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www.consultant.ru/document/cons_doc_LAW_10699/7cb5d9b7f75fd72853e0610988cc9f6fdd08802e/" TargetMode="External"/><Relationship Id="rId25" Type="http://schemas.openxmlformats.org/officeDocument/2006/relationships/hyperlink" Target="consultantplus://offline/ref=48C4DFFF7687D211CA4EAD1334F1138CDC32D98319ED21573D770C3BB4EEB32E88BFBF860531B6CAF99A3826B4K2m9C"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19671/6e4103a4154a049ac63fd064cef05ea6b3780b45/" TargetMode="External"/><Relationship Id="rId20" Type="http://schemas.openxmlformats.org/officeDocument/2006/relationships/hyperlink" Target="http://www.consultant.ru/document/cons_doc_LAW_10699/a74ca4364cb5aa0d95db2b7636907af350ab52c8/" TargetMode="External"/><Relationship Id="rId29" Type="http://schemas.openxmlformats.org/officeDocument/2006/relationships/hyperlink" Target="consultantplus://offline/ref=48C4DFFF7687D211CA4EAD1334F1138CDC32DC831DE821573D770C3BB4EEB32E9ABFE7880731A39FA8C06F2BB72B130CB6B24FA0BFKFmD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consultantplus://offline/ref=48C4DFFF7687D211CA4EAD1334F1138CD934D4821BEC21573D770C3BB4EEB32E88BFBF860531B6CAF99A3826B4K2m9C" TargetMode="External"/><Relationship Id="rId32" Type="http://schemas.openxmlformats.org/officeDocument/2006/relationships/hyperlink" Target="consultantplus://offline/ref=48C4DFFF7687D211CA4EAD1334F1138CDC32D98A1CE821573D770C3BB4EEB32E9ABFE78A0431A8CAF08F6E77F27E000CB6B24CA0A3FDB1AEKCmDC" TargetMode="External"/><Relationship Id="rId5" Type="http://schemas.openxmlformats.org/officeDocument/2006/relationships/webSettings" Target="webSettings.xml"/><Relationship Id="rId15" Type="http://schemas.openxmlformats.org/officeDocument/2006/relationships/hyperlink" Target="http://www.consultant.ru/document/cons_doc_LAW_19671/159987976c47e793b9a535fdf16dbf0701c8a027/" TargetMode="External"/><Relationship Id="rId23" Type="http://schemas.openxmlformats.org/officeDocument/2006/relationships/hyperlink" Target="consultantplus://offline/ref=48C4DFFF7687D211CA4EAD1334F1138CD934D4821BEC21573D770C3BB4EEB32E88BFBF860531B6CAF99A3826B4K2m9C" TargetMode="External"/><Relationship Id="rId28" Type="http://schemas.openxmlformats.org/officeDocument/2006/relationships/hyperlink" Target="consultantplus://offline/ref=48C4DFFF7687D211CA4EAD1334F1138CDC31DD8C1AEB21573D770C3BB4EEB32E9ABFE78A0437ACCCF2D06B62E3260C0DA8AD4DBEBFFFB3KAmEC" TargetMode="External"/><Relationship Id="rId10" Type="http://schemas.openxmlformats.org/officeDocument/2006/relationships/footer" Target="footer3.xml"/><Relationship Id="rId19" Type="http://schemas.openxmlformats.org/officeDocument/2006/relationships/hyperlink" Target="http://www.consultant.ru/document/cons_doc_LAW_10699/0108932a3c6234f73590b25799588ada492deb23/" TargetMode="External"/><Relationship Id="rId31" Type="http://schemas.openxmlformats.org/officeDocument/2006/relationships/hyperlink" Target="consultantplus://offline/ref=48C4DFFF7687D211CA4EAD1334F1138CDC32DC831DE821573D770C3BB4EEB32E9ABFE7890035A0C0ADD57E73BB2A0D13B7AC53A2BDFDKBm3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34661/92c21101873860b815e2a0b883ec15dd4f6bebbe/" TargetMode="External"/><Relationship Id="rId22" Type="http://schemas.openxmlformats.org/officeDocument/2006/relationships/hyperlink" Target="consultantplus://offline/ref=48C4DFFF7687D211CA4EAD1334F1138CD934D4821BEC21573D770C3BB4EEB32E88BFBF860531B6CAF99A3826B4K2m9C" TargetMode="External"/><Relationship Id="rId27" Type="http://schemas.openxmlformats.org/officeDocument/2006/relationships/hyperlink" Target="consultantplus://offline/ref=48C4DFFF7687D211CA4EAD1334F1138CDC31D88A1FEC21573D770C3BB4EEB32E88BFBF860531B6CAF99A3826B4K2m9C" TargetMode="External"/><Relationship Id="rId30" Type="http://schemas.openxmlformats.org/officeDocument/2006/relationships/hyperlink" Target="consultantplus://offline/ref=48C4DFFF7687D211CA4EAD1334F1138CDC32DD8F12EB21573D770C3BB4EEB32E88BFBF860531B6CAF99A3826B4K2m9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B4C43-8DF5-49DE-B7E9-0A878902A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1144</TotalTime>
  <Pages>15</Pages>
  <Words>4092</Words>
  <Characters>35217</Characters>
  <Application>Microsoft Office Word</Application>
  <DocSecurity>0</DocSecurity>
  <Lines>293</Lines>
  <Paragraphs>78</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39231</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Макушина Эльвира Вячеславовна</cp:lastModifiedBy>
  <cp:revision>110</cp:revision>
  <cp:lastPrinted>2021-03-19T03:10:00Z</cp:lastPrinted>
  <dcterms:created xsi:type="dcterms:W3CDTF">2023-08-30T07:38:00Z</dcterms:created>
  <dcterms:modified xsi:type="dcterms:W3CDTF">2025-04-09T07:38:00Z</dcterms:modified>
</cp:coreProperties>
</file>